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7049" w14:textId="77777777" w:rsidR="0059260C" w:rsidRDefault="0059260C" w:rsidP="00F9748A">
      <w:pPr>
        <w:spacing w:after="0" w:line="240" w:lineRule="auto"/>
      </w:pPr>
    </w:p>
    <w:p w14:paraId="5E9A8680" w14:textId="77777777" w:rsidR="00F9748A" w:rsidRDefault="00F9748A" w:rsidP="00F974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B048D" w14:textId="7E8C11F9" w:rsidR="00F9748A" w:rsidRPr="00F9748A" w:rsidRDefault="00F9748A" w:rsidP="00F974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748A">
        <w:rPr>
          <w:rFonts w:ascii="Arial" w:hAnsi="Arial" w:cs="Arial"/>
          <w:b/>
          <w:bCs/>
          <w:sz w:val="24"/>
          <w:szCs w:val="24"/>
        </w:rPr>
        <w:t>2023 Continuum of Care Grant Application</w:t>
      </w:r>
    </w:p>
    <w:p w14:paraId="6A2A9467" w14:textId="77777777" w:rsidR="00F9748A" w:rsidRDefault="00F9748A" w:rsidP="00F9748A">
      <w:pPr>
        <w:spacing w:after="0" w:line="240" w:lineRule="auto"/>
        <w:jc w:val="center"/>
        <w:rPr>
          <w:rFonts w:ascii="Arial" w:hAnsi="Arial" w:cs="Arial"/>
        </w:rPr>
      </w:pPr>
    </w:p>
    <w:p w14:paraId="50685583" w14:textId="2A3FBC61" w:rsidR="00F9748A" w:rsidRPr="00F9748A" w:rsidRDefault="00F9748A" w:rsidP="00F9748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9748A">
        <w:rPr>
          <w:rFonts w:ascii="Arial" w:hAnsi="Arial" w:cs="Arial"/>
          <w:b/>
          <w:bCs/>
        </w:rPr>
        <w:t xml:space="preserve">Examples of Detailed Descriptions for the Quantity Description Field </w:t>
      </w:r>
    </w:p>
    <w:p w14:paraId="12218C92" w14:textId="68423E99" w:rsidR="00D71045" w:rsidRDefault="00F9748A" w:rsidP="00F9748A">
      <w:pPr>
        <w:jc w:val="center"/>
        <w:rPr>
          <w:rFonts w:ascii="Arial" w:hAnsi="Arial" w:cs="Arial"/>
          <w:b/>
          <w:bCs/>
        </w:rPr>
      </w:pPr>
      <w:r w:rsidRPr="00F9748A">
        <w:rPr>
          <w:rFonts w:ascii="Arial" w:hAnsi="Arial" w:cs="Arial"/>
          <w:b/>
          <w:bCs/>
        </w:rPr>
        <w:t>of the Supportive Service Budget</w:t>
      </w:r>
    </w:p>
    <w:p w14:paraId="2760D498" w14:textId="77777777" w:rsidR="00DE57A0" w:rsidRDefault="00DE57A0" w:rsidP="00F9748A">
      <w:pPr>
        <w:jc w:val="center"/>
        <w:rPr>
          <w:rFonts w:ascii="Arial" w:hAnsi="Arial" w:cs="Arial"/>
          <w:b/>
          <w:bCs/>
        </w:rPr>
      </w:pPr>
    </w:p>
    <w:p w14:paraId="579FA65E" w14:textId="59DF92C3" w:rsidR="00D400BF" w:rsidRDefault="00D400BF" w:rsidP="00DE57A0">
      <w:pPr>
        <w:rPr>
          <w:rFonts w:ascii="Arial" w:hAnsi="Arial" w:cs="Arial"/>
        </w:rPr>
      </w:pPr>
      <w:r>
        <w:rPr>
          <w:rFonts w:ascii="Arial" w:hAnsi="Arial" w:cs="Arial"/>
        </w:rPr>
        <w:t>Assisting Clients with Moving Costs</w:t>
      </w:r>
      <w:r w:rsidR="00A9385D">
        <w:rPr>
          <w:rFonts w:ascii="Arial" w:hAnsi="Arial" w:cs="Arial"/>
        </w:rPr>
        <w:t xml:space="preserve"> – support documents for 20 clients: $150/client x 20 clients</w:t>
      </w:r>
    </w:p>
    <w:p w14:paraId="55D2A133" w14:textId="103836EC" w:rsidR="00DE57A0" w:rsidRDefault="00DE57A0" w:rsidP="00DE57A0">
      <w:pPr>
        <w:rPr>
          <w:rFonts w:ascii="Arial" w:hAnsi="Arial" w:cs="Arial"/>
        </w:rPr>
      </w:pPr>
      <w:r w:rsidRPr="00DE57A0">
        <w:rPr>
          <w:rFonts w:ascii="Arial" w:hAnsi="Arial" w:cs="Arial"/>
        </w:rPr>
        <w:t>Case Manager</w:t>
      </w:r>
      <w:r w:rsidR="00725D39">
        <w:rPr>
          <w:rFonts w:ascii="Arial" w:hAnsi="Arial" w:cs="Arial"/>
        </w:rPr>
        <w:t xml:space="preserve"> (single case manager) </w:t>
      </w:r>
      <w:r w:rsidRPr="00DE57A0">
        <w:rPr>
          <w:rFonts w:ascii="Arial" w:hAnsi="Arial" w:cs="Arial"/>
        </w:rPr>
        <w:t>–</w:t>
      </w:r>
      <w:r w:rsidR="00FF2464">
        <w:rPr>
          <w:rFonts w:ascii="Arial" w:hAnsi="Arial" w:cs="Arial"/>
        </w:rPr>
        <w:t xml:space="preserve"> </w:t>
      </w:r>
      <w:r w:rsidRPr="00DE57A0">
        <w:rPr>
          <w:rFonts w:ascii="Arial" w:hAnsi="Arial" w:cs="Arial"/>
        </w:rPr>
        <w:t>1FTE</w:t>
      </w:r>
      <w:r w:rsidR="00102DA5">
        <w:rPr>
          <w:rFonts w:ascii="Arial" w:hAnsi="Arial" w:cs="Arial"/>
        </w:rPr>
        <w:t xml:space="preserve"> case manager</w:t>
      </w:r>
      <w:r w:rsidRPr="00DE57A0">
        <w:rPr>
          <w:rFonts w:ascii="Arial" w:hAnsi="Arial" w:cs="Arial"/>
        </w:rPr>
        <w:t xml:space="preserve"> @ $40,000 including </w:t>
      </w:r>
      <w:r w:rsidR="00ED0ED9">
        <w:rPr>
          <w:rFonts w:ascii="Arial" w:hAnsi="Arial" w:cs="Arial"/>
        </w:rPr>
        <w:t xml:space="preserve">25% </w:t>
      </w:r>
      <w:r w:rsidRPr="00DE57A0">
        <w:rPr>
          <w:rFonts w:ascii="Arial" w:hAnsi="Arial" w:cs="Arial"/>
        </w:rPr>
        <w:t xml:space="preserve">fringe benefits of $10,000. </w:t>
      </w:r>
    </w:p>
    <w:p w14:paraId="30A250B6" w14:textId="21F97DF9" w:rsidR="00725D39" w:rsidRPr="00DE57A0" w:rsidRDefault="00725D39" w:rsidP="00DE57A0">
      <w:pPr>
        <w:rPr>
          <w:rFonts w:ascii="Arial" w:hAnsi="Arial" w:cs="Arial"/>
        </w:rPr>
      </w:pPr>
      <w:r>
        <w:rPr>
          <w:rFonts w:ascii="Arial" w:hAnsi="Arial" w:cs="Arial"/>
        </w:rPr>
        <w:t>Case Manager (</w:t>
      </w:r>
      <w:r w:rsidR="008A57D2">
        <w:rPr>
          <w:rFonts w:ascii="Arial" w:hAnsi="Arial" w:cs="Arial"/>
        </w:rPr>
        <w:t xml:space="preserve">multiple case managers) </w:t>
      </w:r>
      <w:r w:rsidR="00ED0ED9">
        <w:rPr>
          <w:rFonts w:ascii="Arial" w:hAnsi="Arial" w:cs="Arial"/>
        </w:rPr>
        <w:t>–</w:t>
      </w:r>
      <w:r w:rsidR="008A57D2">
        <w:rPr>
          <w:rFonts w:ascii="Arial" w:hAnsi="Arial" w:cs="Arial"/>
        </w:rPr>
        <w:t xml:space="preserve"> </w:t>
      </w:r>
      <w:r w:rsidR="00ED0ED9">
        <w:rPr>
          <w:rFonts w:ascii="Arial" w:hAnsi="Arial" w:cs="Arial"/>
        </w:rPr>
        <w:t xml:space="preserve">1 FTE case manager @ </w:t>
      </w:r>
      <w:r w:rsidR="00ED0ED9" w:rsidRPr="00DE57A0">
        <w:rPr>
          <w:rFonts w:ascii="Arial" w:hAnsi="Arial" w:cs="Arial"/>
        </w:rPr>
        <w:t xml:space="preserve">40,000 including </w:t>
      </w:r>
      <w:r w:rsidR="00ED0ED9">
        <w:rPr>
          <w:rFonts w:ascii="Arial" w:hAnsi="Arial" w:cs="Arial"/>
        </w:rPr>
        <w:t xml:space="preserve">25% </w:t>
      </w:r>
      <w:r w:rsidR="00ED0ED9" w:rsidRPr="00DE57A0">
        <w:rPr>
          <w:rFonts w:ascii="Arial" w:hAnsi="Arial" w:cs="Arial"/>
        </w:rPr>
        <w:t>fringe benefits of $10,000</w:t>
      </w:r>
      <w:r w:rsidR="00ED0ED9">
        <w:rPr>
          <w:rFonts w:ascii="Arial" w:hAnsi="Arial" w:cs="Arial"/>
        </w:rPr>
        <w:t>; 0.5</w:t>
      </w:r>
      <w:r w:rsidR="0093640F">
        <w:rPr>
          <w:rFonts w:ascii="Arial" w:hAnsi="Arial" w:cs="Arial"/>
        </w:rPr>
        <w:t xml:space="preserve">FTE case manager @ $20,000 including </w:t>
      </w:r>
      <w:r w:rsidR="0093640F">
        <w:rPr>
          <w:rFonts w:ascii="Arial" w:hAnsi="Arial" w:cs="Arial"/>
        </w:rPr>
        <w:t xml:space="preserve">25% </w:t>
      </w:r>
      <w:r w:rsidR="0093640F" w:rsidRPr="00DE57A0">
        <w:rPr>
          <w:rFonts w:ascii="Arial" w:hAnsi="Arial" w:cs="Arial"/>
        </w:rPr>
        <w:t>fringe benefits of $</w:t>
      </w:r>
      <w:r w:rsidR="0093640F">
        <w:rPr>
          <w:rFonts w:ascii="Arial" w:hAnsi="Arial" w:cs="Arial"/>
        </w:rPr>
        <w:t>5</w:t>
      </w:r>
      <w:r w:rsidR="0093640F" w:rsidRPr="00DE57A0">
        <w:rPr>
          <w:rFonts w:ascii="Arial" w:hAnsi="Arial" w:cs="Arial"/>
        </w:rPr>
        <w:t>,000</w:t>
      </w:r>
    </w:p>
    <w:p w14:paraId="2DBFC593" w14:textId="25330828" w:rsidR="00DF5117" w:rsidRDefault="00DF5117" w:rsidP="00DE5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Food – </w:t>
      </w:r>
      <w:r w:rsidRPr="00DF5117">
        <w:rPr>
          <w:rFonts w:ascii="Arial" w:hAnsi="Arial" w:cs="Arial"/>
        </w:rPr>
        <w:t xml:space="preserve">Food for program participants @ $70/month </w:t>
      </w:r>
      <w:r>
        <w:rPr>
          <w:rFonts w:ascii="Arial" w:hAnsi="Arial" w:cs="Arial"/>
        </w:rPr>
        <w:t>per program</w:t>
      </w:r>
      <w:r w:rsidRPr="00DF5117">
        <w:rPr>
          <w:rFonts w:ascii="Arial" w:hAnsi="Arial" w:cs="Arial"/>
        </w:rPr>
        <w:t xml:space="preserve"> participant </w:t>
      </w:r>
      <w:r>
        <w:rPr>
          <w:rFonts w:ascii="Arial" w:hAnsi="Arial" w:cs="Arial"/>
        </w:rPr>
        <w:t>x</w:t>
      </w:r>
      <w:r w:rsidRPr="00DF5117">
        <w:rPr>
          <w:rFonts w:ascii="Arial" w:hAnsi="Arial" w:cs="Arial"/>
        </w:rPr>
        <w:t xml:space="preserve"> 24 months</w:t>
      </w:r>
    </w:p>
    <w:p w14:paraId="26EDAD16" w14:textId="01F4F74C" w:rsidR="009371D5" w:rsidRPr="00DE57A0" w:rsidRDefault="009371D5" w:rsidP="00DE57A0">
      <w:pPr>
        <w:rPr>
          <w:rFonts w:ascii="Arial" w:hAnsi="Arial" w:cs="Arial"/>
        </w:rPr>
      </w:pPr>
      <w:r>
        <w:rPr>
          <w:rFonts w:ascii="Arial" w:hAnsi="Arial" w:cs="Arial"/>
        </w:rPr>
        <w:t>Housing</w:t>
      </w:r>
      <w:r w:rsidR="00073653">
        <w:rPr>
          <w:rFonts w:ascii="Arial" w:hAnsi="Arial" w:cs="Arial"/>
        </w:rPr>
        <w:t>/</w:t>
      </w:r>
      <w:r w:rsidR="00214BF9">
        <w:rPr>
          <w:rFonts w:ascii="Arial" w:hAnsi="Arial" w:cs="Arial"/>
        </w:rPr>
        <w:t>Counseling</w:t>
      </w:r>
      <w:r w:rsidR="00073653">
        <w:rPr>
          <w:rFonts w:ascii="Arial" w:hAnsi="Arial" w:cs="Arial"/>
        </w:rPr>
        <w:t xml:space="preserve"> Services – How </w:t>
      </w:r>
      <w:r w:rsidR="00CE3B59">
        <w:rPr>
          <w:rFonts w:ascii="Arial" w:hAnsi="Arial" w:cs="Arial"/>
        </w:rPr>
        <w:t xml:space="preserve">To Be a Good Tenant classes – 2 sessions with </w:t>
      </w:r>
      <w:r w:rsidR="00D334E6">
        <w:rPr>
          <w:rFonts w:ascii="Arial" w:hAnsi="Arial" w:cs="Arial"/>
        </w:rPr>
        <w:t>8 classes per session x $450</w:t>
      </w:r>
      <w:r w:rsidR="00214BF9">
        <w:rPr>
          <w:rFonts w:ascii="Arial" w:hAnsi="Arial" w:cs="Arial"/>
        </w:rPr>
        <w:t xml:space="preserve"> per class</w:t>
      </w:r>
    </w:p>
    <w:p w14:paraId="0714BC10" w14:textId="77777777" w:rsidR="00D400BF" w:rsidRDefault="00DE57A0" w:rsidP="00DE57A0">
      <w:pPr>
        <w:rPr>
          <w:rFonts w:ascii="Arial" w:hAnsi="Arial" w:cs="Arial"/>
        </w:rPr>
      </w:pPr>
      <w:r w:rsidRPr="00DE57A0">
        <w:rPr>
          <w:rFonts w:ascii="Arial" w:hAnsi="Arial" w:cs="Arial"/>
        </w:rPr>
        <w:t>Transportation –</w:t>
      </w:r>
      <w:r w:rsidR="00C11D57">
        <w:rPr>
          <w:rFonts w:ascii="Arial" w:hAnsi="Arial" w:cs="Arial"/>
        </w:rPr>
        <w:t xml:space="preserve"> </w:t>
      </w:r>
      <w:r w:rsidRPr="00DE57A0">
        <w:rPr>
          <w:rFonts w:ascii="Arial" w:hAnsi="Arial" w:cs="Arial"/>
        </w:rPr>
        <w:t>Bus Tokens- 200 bus tokens/month @$2/token x 12 months; Cab Rides -10 cab rides/month @$30 per cab ride x 12 months</w:t>
      </w:r>
      <w:r w:rsidR="00D400BF">
        <w:rPr>
          <w:rFonts w:ascii="Arial" w:hAnsi="Arial" w:cs="Arial"/>
        </w:rPr>
        <w:t>.</w:t>
      </w:r>
    </w:p>
    <w:p w14:paraId="4EDF4244" w14:textId="31CCA0AE" w:rsidR="00DE57A0" w:rsidRDefault="00D400BF" w:rsidP="00DE57A0">
      <w:pPr>
        <w:rPr>
          <w:rFonts w:ascii="Arial" w:hAnsi="Arial" w:cs="Arial"/>
        </w:rPr>
      </w:pPr>
      <w:r>
        <w:rPr>
          <w:rFonts w:ascii="Arial" w:hAnsi="Arial" w:cs="Arial"/>
        </w:rPr>
        <w:t>Transportation – Case manager t</w:t>
      </w:r>
      <w:r w:rsidR="00DE57A0" w:rsidRPr="00DE57A0">
        <w:rPr>
          <w:rFonts w:ascii="Arial" w:hAnsi="Arial" w:cs="Arial"/>
        </w:rPr>
        <w:t>ransport – mileage reimbursement</w:t>
      </w:r>
      <w:r>
        <w:rPr>
          <w:rFonts w:ascii="Arial" w:hAnsi="Arial" w:cs="Arial"/>
        </w:rPr>
        <w:t>:</w:t>
      </w:r>
      <w:r w:rsidR="00DE57A0" w:rsidRPr="00DE57A0">
        <w:rPr>
          <w:rFonts w:ascii="Arial" w:hAnsi="Arial" w:cs="Arial"/>
        </w:rPr>
        <w:t xml:space="preserve"> 5 trips per month @ average mileage of 10 miles per trip @ $0.56/mile x 12 months</w:t>
      </w:r>
      <w:r w:rsidR="00DF5117">
        <w:rPr>
          <w:rFonts w:ascii="Arial" w:hAnsi="Arial" w:cs="Arial"/>
        </w:rPr>
        <w:t>.</w:t>
      </w:r>
    </w:p>
    <w:p w14:paraId="48983B03" w14:textId="5B187047" w:rsidR="00DF5117" w:rsidRPr="00DE57A0" w:rsidRDefault="00DF5117" w:rsidP="00DE57A0">
      <w:pPr>
        <w:rPr>
          <w:rFonts w:ascii="Arial" w:hAnsi="Arial" w:cs="Arial"/>
        </w:rPr>
      </w:pPr>
      <w:r>
        <w:rPr>
          <w:rFonts w:ascii="Arial" w:hAnsi="Arial" w:cs="Arial"/>
        </w:rPr>
        <w:t>Operating Costs – Cell phone for 2 staff @ $20/month x 2 staff x 12 months ($480), supplies @ $100/month ($1,200).</w:t>
      </w:r>
    </w:p>
    <w:sectPr w:rsidR="00DF5117" w:rsidRPr="00DE57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FD2F" w14:textId="77777777" w:rsidR="00B57AFF" w:rsidRDefault="00B57AFF" w:rsidP="00465F29">
      <w:pPr>
        <w:spacing w:after="0" w:line="240" w:lineRule="auto"/>
      </w:pPr>
      <w:r>
        <w:separator/>
      </w:r>
    </w:p>
  </w:endnote>
  <w:endnote w:type="continuationSeparator" w:id="0">
    <w:p w14:paraId="4DA426BF" w14:textId="77777777" w:rsidR="00B57AFF" w:rsidRDefault="00B57AFF" w:rsidP="0046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B700" w14:textId="77777777" w:rsidR="00393D8D" w:rsidRDefault="00393D8D" w:rsidP="00B256BD">
    <w:pPr>
      <w:pStyle w:val="Footer"/>
      <w:rPr>
        <w:rFonts w:ascii="Arial" w:hAnsi="Arial" w:cs="Arial"/>
        <w:noProof/>
        <w:color w:val="FFFFFF" w:themeColor="background1"/>
        <w:sz w:val="16"/>
        <w:szCs w:val="16"/>
      </w:rPr>
    </w:pPr>
  </w:p>
  <w:p w14:paraId="496F2808" w14:textId="77777777" w:rsidR="00393D8D" w:rsidRDefault="00AD1CD7" w:rsidP="00B256BD">
    <w:pPr>
      <w:pStyle w:val="Footer"/>
      <w:rPr>
        <w:rFonts w:ascii="Arial" w:hAnsi="Arial" w:cs="Arial"/>
        <w:noProof/>
        <w:color w:val="FFFFFF" w:themeColor="background1"/>
        <w:sz w:val="16"/>
        <w:szCs w:val="16"/>
      </w:rPr>
    </w:pPr>
    <w:r w:rsidRPr="000A5476">
      <w:rPr>
        <w:rFonts w:ascii="Arial" w:hAnsi="Arial" w:cs="Arial"/>
        <w:noProof/>
        <w:color w:val="202E61"/>
        <w:sz w:val="18"/>
        <w:szCs w:val="18"/>
      </w:rPr>
      <w:drawing>
        <wp:anchor distT="0" distB="0" distL="114300" distR="114300" simplePos="0" relativeHeight="251663360" behindDoc="0" locked="0" layoutInCell="1" allowOverlap="1" wp14:anchorId="31DB24E1" wp14:editId="3F228C07">
          <wp:simplePos x="0" y="0"/>
          <wp:positionH relativeFrom="column">
            <wp:posOffset>4578822</wp:posOffset>
          </wp:positionH>
          <wp:positionV relativeFrom="paragraph">
            <wp:posOffset>109855</wp:posOffset>
          </wp:positionV>
          <wp:extent cx="140335" cy="152400"/>
          <wp:effectExtent l="0" t="0" r="0" b="0"/>
          <wp:wrapThrough wrapText="bothSides">
            <wp:wrapPolygon edited="0">
              <wp:start x="0" y="0"/>
              <wp:lineTo x="0" y="18900"/>
              <wp:lineTo x="17593" y="18900"/>
              <wp:lineTo x="17593" y="2700"/>
              <wp:lineTo x="14661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5476">
      <w:rPr>
        <w:rFonts w:ascii="Arial" w:hAnsi="Arial" w:cs="Arial"/>
        <w:noProof/>
        <w:color w:val="202E61"/>
        <w:sz w:val="16"/>
        <w:szCs w:val="16"/>
      </w:rPr>
      <w:drawing>
        <wp:anchor distT="0" distB="0" distL="114300" distR="114300" simplePos="0" relativeHeight="251661312" behindDoc="0" locked="0" layoutInCell="1" allowOverlap="1" wp14:anchorId="2B62BC8A" wp14:editId="05E7C55D">
          <wp:simplePos x="0" y="0"/>
          <wp:positionH relativeFrom="column">
            <wp:posOffset>3276097</wp:posOffset>
          </wp:positionH>
          <wp:positionV relativeFrom="paragraph">
            <wp:posOffset>99695</wp:posOffset>
          </wp:positionV>
          <wp:extent cx="142875" cy="153035"/>
          <wp:effectExtent l="0" t="0" r="9525" b="0"/>
          <wp:wrapThrough wrapText="bothSides">
            <wp:wrapPolygon edited="0">
              <wp:start x="2880" y="0"/>
              <wp:lineTo x="0" y="2689"/>
              <wp:lineTo x="0" y="18822"/>
              <wp:lineTo x="17280" y="18822"/>
              <wp:lineTo x="20160" y="16133"/>
              <wp:lineTo x="20160" y="2689"/>
              <wp:lineTo x="17280" y="0"/>
              <wp:lineTo x="288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meward_Final_Aug11_1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61" t="20547" r="22218" b="22298"/>
                  <a:stretch/>
                </pic:blipFill>
                <pic:spPr bwMode="auto">
                  <a:xfrm>
                    <a:off x="0" y="0"/>
                    <a:ext cx="142875" cy="153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85F9B1D" w14:textId="77777777" w:rsidR="00393D8D" w:rsidRPr="00393D8D" w:rsidRDefault="00393D8D" w:rsidP="00AD1CD7">
    <w:pPr>
      <w:pStyle w:val="Footer"/>
      <w:jc w:val="center"/>
      <w:rPr>
        <w:rFonts w:ascii="Arial" w:hAnsi="Arial" w:cs="Arial"/>
        <w:noProof/>
        <w:color w:val="FFFFFF" w:themeColor="background1"/>
        <w:sz w:val="16"/>
        <w:szCs w:val="16"/>
      </w:rPr>
    </w:pPr>
    <w:r w:rsidRPr="000A5476">
      <w:rPr>
        <w:rFonts w:ascii="Arial" w:hAnsi="Arial" w:cs="Arial"/>
        <w:noProof/>
        <w:color w:val="202E61"/>
        <w:sz w:val="16"/>
        <w:szCs w:val="16"/>
      </w:rPr>
      <w:drawing>
        <wp:anchor distT="0" distB="0" distL="114300" distR="114300" simplePos="0" relativeHeight="251662336" behindDoc="0" locked="0" layoutInCell="1" allowOverlap="1" wp14:anchorId="278B4259" wp14:editId="247D27B3">
          <wp:simplePos x="0" y="0"/>
          <wp:positionH relativeFrom="column">
            <wp:posOffset>2211070</wp:posOffset>
          </wp:positionH>
          <wp:positionV relativeFrom="paragraph">
            <wp:posOffset>-12700</wp:posOffset>
          </wp:positionV>
          <wp:extent cx="140335" cy="152400"/>
          <wp:effectExtent l="0" t="0" r="0" b="0"/>
          <wp:wrapThrough wrapText="bothSides">
            <wp:wrapPolygon edited="0">
              <wp:start x="0" y="0"/>
              <wp:lineTo x="0" y="18900"/>
              <wp:lineTo x="17593" y="18900"/>
              <wp:lineTo x="17593" y="2700"/>
              <wp:lineTo x="14661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314D" w:rsidRPr="000A5476">
      <w:rPr>
        <w:rFonts w:ascii="Arial" w:hAnsi="Arial" w:cs="Arial"/>
        <w:noProof/>
        <w:color w:val="202E61"/>
        <w:sz w:val="16"/>
        <w:szCs w:val="16"/>
      </w:rPr>
      <w:t>505 5</w:t>
    </w:r>
    <w:r w:rsidR="0059314D" w:rsidRPr="000A5476">
      <w:rPr>
        <w:rFonts w:ascii="Arial" w:hAnsi="Arial" w:cs="Arial"/>
        <w:noProof/>
        <w:color w:val="202E61"/>
        <w:sz w:val="16"/>
        <w:szCs w:val="16"/>
        <w:vertAlign w:val="superscript"/>
      </w:rPr>
      <w:t>th</w:t>
    </w:r>
    <w:r w:rsidR="0059314D" w:rsidRPr="000A5476">
      <w:rPr>
        <w:rFonts w:ascii="Arial" w:hAnsi="Arial" w:cs="Arial"/>
        <w:noProof/>
        <w:color w:val="202E61"/>
        <w:sz w:val="16"/>
        <w:szCs w:val="16"/>
      </w:rPr>
      <w:t xml:space="preserve"> Ave. Suite 1000 Des Moines, IA 50309</w:t>
    </w:r>
    <w:r w:rsidR="00B256BD" w:rsidRPr="000A5476">
      <w:rPr>
        <w:rFonts w:ascii="Arial" w:hAnsi="Arial" w:cs="Arial"/>
        <w:noProof/>
        <w:color w:val="202E61"/>
        <w:sz w:val="16"/>
        <w:szCs w:val="16"/>
      </w:rPr>
      <w:t xml:space="preserve">  515-282-3233       </w:t>
    </w:r>
    <w:r w:rsidR="0059314D" w:rsidRPr="000A5476">
      <w:rPr>
        <w:rFonts w:ascii="Arial" w:hAnsi="Arial" w:cs="Arial"/>
        <w:noProof/>
        <w:color w:val="202E61"/>
        <w:sz w:val="16"/>
        <w:szCs w:val="16"/>
      </w:rPr>
      <w:t>homewardiowa.org</w:t>
    </w:r>
    <w:r w:rsidR="00B256BD" w:rsidRPr="000A5476">
      <w:rPr>
        <w:rFonts w:ascii="Arial" w:hAnsi="Arial" w:cs="Arial"/>
        <w:noProof/>
        <w:color w:val="202E61"/>
        <w:sz w:val="16"/>
        <w:szCs w:val="16"/>
      </w:rPr>
      <w:t xml:space="preserve"> </w:t>
    </w:r>
    <w:r w:rsidRPr="000A5476">
      <w:rPr>
        <w:rFonts w:ascii="Arial" w:hAnsi="Arial" w:cs="Arial"/>
        <w:noProof/>
        <w:color w:val="202E61"/>
        <w:sz w:val="16"/>
        <w:szCs w:val="16"/>
      </w:rPr>
      <w:t>info@homewardiowa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6DD2" w14:textId="77777777" w:rsidR="00B57AFF" w:rsidRDefault="00B57AFF" w:rsidP="00465F29">
      <w:pPr>
        <w:spacing w:after="0" w:line="240" w:lineRule="auto"/>
      </w:pPr>
      <w:r>
        <w:separator/>
      </w:r>
    </w:p>
  </w:footnote>
  <w:footnote w:type="continuationSeparator" w:id="0">
    <w:p w14:paraId="003D7474" w14:textId="77777777" w:rsidR="00B57AFF" w:rsidRDefault="00B57AFF" w:rsidP="0046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9D86" w14:textId="77777777" w:rsidR="00465F29" w:rsidRPr="0059314D" w:rsidRDefault="00D71045" w:rsidP="00393D8D">
    <w:pPr>
      <w:pStyle w:val="Header"/>
      <w:tabs>
        <w:tab w:val="clear" w:pos="9360"/>
      </w:tabs>
      <w:rPr>
        <w:color w:val="FFFFFF" w:themeColor="background1"/>
      </w:rPr>
    </w:pPr>
    <w:r>
      <w:rPr>
        <w:noProof/>
        <w:color w:val="FFFFFF" w:themeColor="background1"/>
      </w:rPr>
      <w:drawing>
        <wp:inline distT="0" distB="0" distL="0" distR="0" wp14:anchorId="1203FC92" wp14:editId="3DFD19FF">
          <wp:extent cx="2723183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ward_Final_Aug11_2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29846" r="13205" b="35979"/>
                  <a:stretch/>
                </pic:blipFill>
                <pic:spPr bwMode="auto">
                  <a:xfrm>
                    <a:off x="0" y="0"/>
                    <a:ext cx="2778840" cy="762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B3584"/>
    <w:multiLevelType w:val="multilevel"/>
    <w:tmpl w:val="D71AB01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520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29"/>
    <w:rsid w:val="00073653"/>
    <w:rsid w:val="000A5476"/>
    <w:rsid w:val="000F2660"/>
    <w:rsid w:val="00102DA5"/>
    <w:rsid w:val="001E3F2E"/>
    <w:rsid w:val="00214BF9"/>
    <w:rsid w:val="00393D8D"/>
    <w:rsid w:val="003A0482"/>
    <w:rsid w:val="0040361E"/>
    <w:rsid w:val="00465F29"/>
    <w:rsid w:val="00494964"/>
    <w:rsid w:val="004A4D72"/>
    <w:rsid w:val="0059260C"/>
    <w:rsid w:val="0059314D"/>
    <w:rsid w:val="00720924"/>
    <w:rsid w:val="00725D39"/>
    <w:rsid w:val="00794D6B"/>
    <w:rsid w:val="007E1EF4"/>
    <w:rsid w:val="00834119"/>
    <w:rsid w:val="00883DC6"/>
    <w:rsid w:val="008A2D3F"/>
    <w:rsid w:val="008A30CC"/>
    <w:rsid w:val="008A57D2"/>
    <w:rsid w:val="0093640F"/>
    <w:rsid w:val="009371D5"/>
    <w:rsid w:val="009D09F9"/>
    <w:rsid w:val="00A15A6D"/>
    <w:rsid w:val="00A9385D"/>
    <w:rsid w:val="00AD1CD7"/>
    <w:rsid w:val="00AD2ECA"/>
    <w:rsid w:val="00B256BD"/>
    <w:rsid w:val="00B57AFF"/>
    <w:rsid w:val="00B80C7E"/>
    <w:rsid w:val="00C11D57"/>
    <w:rsid w:val="00C55A65"/>
    <w:rsid w:val="00CA2CA5"/>
    <w:rsid w:val="00CA6E3F"/>
    <w:rsid w:val="00CE3B59"/>
    <w:rsid w:val="00CF4A0A"/>
    <w:rsid w:val="00D334E6"/>
    <w:rsid w:val="00D400BF"/>
    <w:rsid w:val="00D71045"/>
    <w:rsid w:val="00DE57A0"/>
    <w:rsid w:val="00DF5117"/>
    <w:rsid w:val="00E3699F"/>
    <w:rsid w:val="00E925F4"/>
    <w:rsid w:val="00ED0ED9"/>
    <w:rsid w:val="00F16090"/>
    <w:rsid w:val="00F9748A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FD7F06"/>
  <w15:chartTrackingRefBased/>
  <w15:docId w15:val="{9E2E78AB-CE32-4241-9BB3-EFF251A4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29"/>
  </w:style>
  <w:style w:type="paragraph" w:styleId="Footer">
    <w:name w:val="footer"/>
    <w:basedOn w:val="Normal"/>
    <w:link w:val="FooterChar"/>
    <w:uiPriority w:val="99"/>
    <w:unhideWhenUsed/>
    <w:rsid w:val="0046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29"/>
  </w:style>
  <w:style w:type="paragraph" w:styleId="ListParagraph">
    <w:name w:val="List Paragraph"/>
    <w:basedOn w:val="Normal"/>
    <w:uiPriority w:val="34"/>
    <w:qFormat/>
    <w:rsid w:val="00883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f19b3-b892-4bb4-ab54-3958cdbb74d9">
      <Terms xmlns="http://schemas.microsoft.com/office/infopath/2007/PartnerControls"/>
    </lcf76f155ced4ddcb4097134ff3c332f>
    <TaxCatchAll xmlns="81a145f1-2186-4405-affc-a45b19c69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CA16F37001E47A2A031FB934D55B6" ma:contentTypeVersion="14" ma:contentTypeDescription="Create a new document." ma:contentTypeScope="" ma:versionID="622ffcc15ca0f35cce914d7e0bdc4427">
  <xsd:schema xmlns:xsd="http://www.w3.org/2001/XMLSchema" xmlns:xs="http://www.w3.org/2001/XMLSchema" xmlns:p="http://schemas.microsoft.com/office/2006/metadata/properties" xmlns:ns2="467f19b3-b892-4bb4-ab54-3958cdbb74d9" xmlns:ns3="81a145f1-2186-4405-affc-a45b19c69479" targetNamespace="http://schemas.microsoft.com/office/2006/metadata/properties" ma:root="true" ma:fieldsID="ca505a911791a102f464426b77207bb5" ns2:_="" ns3:_="">
    <xsd:import namespace="467f19b3-b892-4bb4-ab54-3958cdbb74d9"/>
    <xsd:import namespace="81a145f1-2186-4405-affc-a45b19c6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f19b3-b892-4bb4-ab54-3958cdbb7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bf7ab7f-8a43-4d3a-9650-cb23908fa2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145f1-2186-4405-affc-a45b19c694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af30951-9ed2-45eb-b42f-7e76ce528fa2}" ma:internalName="TaxCatchAll" ma:showField="CatchAllData" ma:web="81a145f1-2186-4405-affc-a45b19c69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08477-292A-458A-AC81-1CB814FF1F01}">
  <ds:schemaRefs>
    <ds:schemaRef ds:uri="http://schemas.microsoft.com/office/2006/metadata/properties"/>
    <ds:schemaRef ds:uri="http://schemas.microsoft.com/office/infopath/2007/PartnerControls"/>
    <ds:schemaRef ds:uri="467f19b3-b892-4bb4-ab54-3958cdbb74d9"/>
    <ds:schemaRef ds:uri="81a145f1-2186-4405-affc-a45b19c69479"/>
  </ds:schemaRefs>
</ds:datastoreItem>
</file>

<file path=customXml/itemProps2.xml><?xml version="1.0" encoding="utf-8"?>
<ds:datastoreItem xmlns:ds="http://schemas.openxmlformats.org/officeDocument/2006/customXml" ds:itemID="{0DBBEEF3-1C58-4BA9-8D5A-F8385AD3D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44FB6-BDFC-4EBA-A4C1-CD8318CA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f19b3-b892-4bb4-ab54-3958cdbb74d9"/>
    <ds:schemaRef ds:uri="81a145f1-2186-4405-affc-a45b19c6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Barrow</dc:creator>
  <cp:keywords/>
  <dc:description/>
  <cp:lastModifiedBy>Jim Cain</cp:lastModifiedBy>
  <cp:revision>18</cp:revision>
  <cp:lastPrinted>2021-08-25T22:22:00Z</cp:lastPrinted>
  <dcterms:created xsi:type="dcterms:W3CDTF">2023-07-21T21:44:00Z</dcterms:created>
  <dcterms:modified xsi:type="dcterms:W3CDTF">2023-07-25T19:26:00Z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0x0101001C2CA16F37001E47A2A031FB934D55B6</vt:lpwstr>
  </property>
</Properties>
</file>