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CD23" w14:textId="77777777" w:rsidR="00840C24" w:rsidRDefault="00840C24" w:rsidP="00840C24">
      <w:pPr>
        <w:pStyle w:val="NoSpacing"/>
        <w:rPr>
          <w:rFonts w:ascii="Arial" w:hAnsi="Arial" w:cs="Arial"/>
        </w:rPr>
      </w:pPr>
      <w:r w:rsidRPr="008867CA">
        <w:rPr>
          <w:rFonts w:ascii="Arial" w:hAnsi="Arial" w:cs="Arial"/>
          <w:b/>
          <w:bCs/>
        </w:rPr>
        <w:t>Vision</w:t>
      </w:r>
      <w:r w:rsidRPr="008867CA">
        <w:rPr>
          <w:rFonts w:ascii="Arial" w:hAnsi="Arial" w:cs="Arial"/>
        </w:rPr>
        <w:t>: All people in Polk County will have a safe, supportive, and stable place to call home.</w:t>
      </w:r>
    </w:p>
    <w:p w14:paraId="7BC4C0C1" w14:textId="77777777" w:rsidR="00840C24" w:rsidRPr="008867CA" w:rsidRDefault="00840C24" w:rsidP="00840C24">
      <w:pPr>
        <w:pStyle w:val="NoSpacing"/>
        <w:rPr>
          <w:rFonts w:ascii="Arial" w:hAnsi="Arial" w:cs="Arial"/>
          <w:b/>
          <w:bCs/>
        </w:rPr>
      </w:pPr>
    </w:p>
    <w:p w14:paraId="4623B4DB" w14:textId="77777777" w:rsidR="00840C24" w:rsidRDefault="00840C24" w:rsidP="00840C24">
      <w:pPr>
        <w:pStyle w:val="NoSpacing"/>
        <w:rPr>
          <w:rFonts w:ascii="Arial" w:hAnsi="Arial" w:cs="Arial"/>
        </w:rPr>
      </w:pPr>
      <w:r w:rsidRPr="008867CA">
        <w:rPr>
          <w:rFonts w:ascii="Arial" w:hAnsi="Arial" w:cs="Arial"/>
          <w:b/>
          <w:bCs/>
        </w:rPr>
        <w:t>Mission</w:t>
      </w:r>
      <w:r w:rsidRPr="008867CA">
        <w:rPr>
          <w:rFonts w:ascii="Arial" w:hAnsi="Arial" w:cs="Arial"/>
        </w:rPr>
        <w:t>: The Youth Action Council’s mission is to empower and motivate our community to be the change by ending the stigma and stereotypes associated with homelessness, connecting at-risk youth with resources, and promoting compassion within our community.</w:t>
      </w:r>
    </w:p>
    <w:p w14:paraId="62DE226D" w14:textId="77777777" w:rsidR="00840C24" w:rsidRPr="00140A2D" w:rsidRDefault="00840C24" w:rsidP="00840C24">
      <w:pPr>
        <w:pStyle w:val="NoSpacing"/>
        <w:rPr>
          <w:rFonts w:ascii="Arial" w:hAnsi="Arial" w:cs="Arial"/>
        </w:rPr>
      </w:pPr>
    </w:p>
    <w:p w14:paraId="0257A824" w14:textId="6820271C" w:rsidR="00D41051" w:rsidRDefault="00840C24" w:rsidP="00840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Welcome/Introductions</w:t>
      </w:r>
      <w:r w:rsidR="001C3B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148107" w14:textId="2BC58DCC" w:rsidR="0064632C" w:rsidRDefault="00840C24" w:rsidP="00840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</w:t>
      </w:r>
      <w:r w:rsidR="00E553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40230" w14:textId="70CA381E" w:rsidR="00840C24" w:rsidRDefault="00E553B9" w:rsidP="0084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4632C">
        <w:rPr>
          <w:rFonts w:ascii="Arial" w:hAnsi="Arial" w:cs="Arial"/>
          <w:sz w:val="24"/>
          <w:szCs w:val="24"/>
        </w:rPr>
        <w:t xml:space="preserve"> current YAC</w:t>
      </w:r>
      <w:r>
        <w:rPr>
          <w:rFonts w:ascii="Arial" w:hAnsi="Arial" w:cs="Arial"/>
          <w:sz w:val="24"/>
          <w:szCs w:val="24"/>
        </w:rPr>
        <w:t xml:space="preserve"> budget is </w:t>
      </w:r>
      <w:r w:rsidR="00A0194B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1766.41</w:t>
      </w:r>
      <w:r w:rsidR="00A0194B">
        <w:rPr>
          <w:rFonts w:ascii="Arial" w:hAnsi="Arial" w:cs="Arial"/>
          <w:sz w:val="24"/>
          <w:szCs w:val="24"/>
        </w:rPr>
        <w:t>.</w:t>
      </w:r>
    </w:p>
    <w:p w14:paraId="5347CFE4" w14:textId="1155F1F2" w:rsidR="0064632C" w:rsidRDefault="00483230" w:rsidP="00840C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reallocation</w:t>
      </w:r>
    </w:p>
    <w:p w14:paraId="1E39C426" w14:textId="67CE4B09" w:rsidR="00E553B9" w:rsidRPr="001F185A" w:rsidRDefault="003D79E2" w:rsidP="0084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YAC members spoke </w:t>
      </w:r>
      <w:r w:rsidR="00C70840">
        <w:rPr>
          <w:rFonts w:ascii="Arial" w:hAnsi="Arial" w:cs="Arial"/>
          <w:sz w:val="24"/>
          <w:szCs w:val="24"/>
        </w:rPr>
        <w:t>about the importance of case managers for negotiations with landlords</w:t>
      </w:r>
      <w:r w:rsidR="006C444A">
        <w:rPr>
          <w:rFonts w:ascii="Arial" w:hAnsi="Arial" w:cs="Arial"/>
          <w:sz w:val="24"/>
          <w:szCs w:val="24"/>
        </w:rPr>
        <w:t xml:space="preserve"> and </w:t>
      </w:r>
      <w:r w:rsidR="001B2199">
        <w:rPr>
          <w:rFonts w:ascii="Arial" w:hAnsi="Arial" w:cs="Arial"/>
          <w:sz w:val="24"/>
          <w:szCs w:val="24"/>
        </w:rPr>
        <w:t>connections</w:t>
      </w:r>
      <w:r w:rsidR="00B4648D">
        <w:rPr>
          <w:rFonts w:ascii="Arial" w:hAnsi="Arial" w:cs="Arial"/>
          <w:sz w:val="24"/>
          <w:szCs w:val="24"/>
        </w:rPr>
        <w:t xml:space="preserve"> to other services</w:t>
      </w:r>
      <w:r w:rsidR="00A31601">
        <w:rPr>
          <w:rFonts w:ascii="Arial" w:hAnsi="Arial" w:cs="Arial"/>
          <w:sz w:val="24"/>
          <w:szCs w:val="24"/>
        </w:rPr>
        <w:t xml:space="preserve">. </w:t>
      </w:r>
      <w:r w:rsidR="00FE2CB3">
        <w:rPr>
          <w:rFonts w:ascii="Arial" w:hAnsi="Arial" w:cs="Arial"/>
          <w:sz w:val="24"/>
          <w:szCs w:val="24"/>
        </w:rPr>
        <w:t xml:space="preserve">However, </w:t>
      </w:r>
      <w:r w:rsidR="00327E4C">
        <w:rPr>
          <w:rFonts w:ascii="Arial" w:hAnsi="Arial" w:cs="Arial"/>
          <w:sz w:val="24"/>
          <w:szCs w:val="24"/>
        </w:rPr>
        <w:t>getting housing to as many people is also important. YAC approved moving ahead with the plans to reallocation of funds for both rental assistance and case management</w:t>
      </w:r>
      <w:r w:rsidR="00054AAC">
        <w:rPr>
          <w:rFonts w:ascii="Arial" w:hAnsi="Arial" w:cs="Arial"/>
          <w:sz w:val="24"/>
          <w:szCs w:val="24"/>
        </w:rPr>
        <w:t xml:space="preserve">, specifically </w:t>
      </w:r>
      <w:r w:rsidR="00E75BF8">
        <w:rPr>
          <w:rFonts w:ascii="Arial" w:hAnsi="Arial" w:cs="Arial"/>
          <w:sz w:val="24"/>
          <w:szCs w:val="24"/>
        </w:rPr>
        <w:t>with the reduction of capacity from 66 to 62</w:t>
      </w:r>
      <w:r w:rsidR="00CC2E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2E55">
        <w:rPr>
          <w:rFonts w:ascii="Arial" w:hAnsi="Arial" w:cs="Arial"/>
          <w:sz w:val="24"/>
          <w:szCs w:val="24"/>
        </w:rPr>
        <w:t>as long as</w:t>
      </w:r>
      <w:proofErr w:type="gramEnd"/>
      <w:r w:rsidR="00CC2E55">
        <w:rPr>
          <w:rFonts w:ascii="Arial" w:hAnsi="Arial" w:cs="Arial"/>
          <w:sz w:val="24"/>
          <w:szCs w:val="24"/>
        </w:rPr>
        <w:t xml:space="preserve"> it doesn’t include </w:t>
      </w:r>
      <w:r w:rsidR="005D3C35">
        <w:rPr>
          <w:rFonts w:ascii="Arial" w:hAnsi="Arial" w:cs="Arial"/>
          <w:sz w:val="24"/>
          <w:szCs w:val="24"/>
        </w:rPr>
        <w:t>kicking people out of housing.</w:t>
      </w:r>
    </w:p>
    <w:p w14:paraId="7F54CC2B" w14:textId="443331FC" w:rsidR="00840C24" w:rsidRDefault="00840C24" w:rsidP="0084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</w:t>
      </w:r>
      <w:r w:rsidR="0002351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23511" w:rsidRPr="00DF2C21">
        <w:rPr>
          <w:rFonts w:ascii="Arial" w:hAnsi="Arial" w:cs="Arial"/>
          <w:sz w:val="24"/>
          <w:szCs w:val="24"/>
        </w:rPr>
        <w:t>Grandview April 17</w:t>
      </w:r>
      <w:r w:rsidR="00023511" w:rsidRPr="00DF2C21">
        <w:rPr>
          <w:rFonts w:ascii="Arial" w:hAnsi="Arial" w:cs="Arial"/>
          <w:sz w:val="24"/>
          <w:szCs w:val="24"/>
          <w:vertAlign w:val="superscript"/>
        </w:rPr>
        <w:t>th</w:t>
      </w:r>
      <w:r w:rsidR="00DF2C21" w:rsidRPr="00DF2C21">
        <w:rPr>
          <w:rFonts w:ascii="Arial" w:hAnsi="Arial" w:cs="Arial"/>
          <w:sz w:val="24"/>
          <w:szCs w:val="24"/>
        </w:rPr>
        <w:t xml:space="preserve"> 5-7</w:t>
      </w:r>
      <w:r w:rsidR="00435334">
        <w:rPr>
          <w:rFonts w:ascii="Arial" w:hAnsi="Arial" w:cs="Arial"/>
          <w:sz w:val="24"/>
          <w:szCs w:val="24"/>
        </w:rPr>
        <w:t>pm</w:t>
      </w:r>
    </w:p>
    <w:p w14:paraId="244D6DCD" w14:textId="60FBE0B1" w:rsidR="00497FDA" w:rsidRDefault="00A31601" w:rsidP="00405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02371">
        <w:rPr>
          <w:rFonts w:ascii="Arial" w:hAnsi="Arial" w:cs="Arial"/>
          <w:sz w:val="24"/>
          <w:szCs w:val="24"/>
        </w:rPr>
        <w:t xml:space="preserve">presentation was run though with the slides being assigned. The </w:t>
      </w:r>
      <w:proofErr w:type="spellStart"/>
      <w:r w:rsidR="00902371">
        <w:rPr>
          <w:rFonts w:ascii="Arial" w:hAnsi="Arial" w:cs="Arial"/>
          <w:sz w:val="24"/>
          <w:szCs w:val="24"/>
        </w:rPr>
        <w:t>powerpoint</w:t>
      </w:r>
      <w:proofErr w:type="spellEnd"/>
      <w:r w:rsidR="00902371">
        <w:rPr>
          <w:rFonts w:ascii="Arial" w:hAnsi="Arial" w:cs="Arial"/>
          <w:sz w:val="24"/>
          <w:szCs w:val="24"/>
        </w:rPr>
        <w:t xml:space="preserve"> was revie</w:t>
      </w:r>
      <w:r w:rsidR="00741A03">
        <w:rPr>
          <w:rFonts w:ascii="Arial" w:hAnsi="Arial" w:cs="Arial"/>
          <w:sz w:val="24"/>
          <w:szCs w:val="24"/>
        </w:rPr>
        <w:t>we</w:t>
      </w:r>
      <w:r w:rsidR="00902371">
        <w:rPr>
          <w:rFonts w:ascii="Arial" w:hAnsi="Arial" w:cs="Arial"/>
          <w:sz w:val="24"/>
          <w:szCs w:val="24"/>
        </w:rPr>
        <w:t xml:space="preserve">d </w:t>
      </w:r>
      <w:proofErr w:type="gramStart"/>
      <w:r w:rsidR="00902371">
        <w:rPr>
          <w:rFonts w:ascii="Arial" w:hAnsi="Arial" w:cs="Arial"/>
          <w:sz w:val="24"/>
          <w:szCs w:val="24"/>
        </w:rPr>
        <w:t>as a whole</w:t>
      </w:r>
      <w:r w:rsidR="00741A03">
        <w:rPr>
          <w:rFonts w:ascii="Arial" w:hAnsi="Arial" w:cs="Arial"/>
          <w:sz w:val="24"/>
          <w:szCs w:val="24"/>
        </w:rPr>
        <w:t xml:space="preserve"> for</w:t>
      </w:r>
      <w:proofErr w:type="gramEnd"/>
      <w:r w:rsidR="00741A03">
        <w:rPr>
          <w:rFonts w:ascii="Arial" w:hAnsi="Arial" w:cs="Arial"/>
          <w:sz w:val="24"/>
          <w:szCs w:val="24"/>
        </w:rPr>
        <w:t xml:space="preserve"> content and design. </w:t>
      </w:r>
      <w:r w:rsidR="000C2A5A">
        <w:rPr>
          <w:rFonts w:ascii="Arial" w:hAnsi="Arial" w:cs="Arial"/>
          <w:sz w:val="24"/>
          <w:szCs w:val="24"/>
        </w:rPr>
        <w:t>Suggestions to be included were more on foster care, LGBTQ</w:t>
      </w:r>
      <w:r w:rsidR="00B3288D">
        <w:rPr>
          <w:rFonts w:ascii="Arial" w:hAnsi="Arial" w:cs="Arial"/>
          <w:sz w:val="24"/>
          <w:szCs w:val="24"/>
        </w:rPr>
        <w:t xml:space="preserve">, and </w:t>
      </w:r>
      <w:r w:rsidR="009D0945">
        <w:rPr>
          <w:rFonts w:ascii="Arial" w:hAnsi="Arial" w:cs="Arial"/>
          <w:sz w:val="24"/>
          <w:szCs w:val="24"/>
        </w:rPr>
        <w:t>emphasize the underlying causes</w:t>
      </w:r>
      <w:r w:rsidR="000A7067">
        <w:rPr>
          <w:rFonts w:ascii="Arial" w:hAnsi="Arial" w:cs="Arial"/>
          <w:sz w:val="24"/>
          <w:szCs w:val="24"/>
        </w:rPr>
        <w:t xml:space="preserve"> </w:t>
      </w:r>
      <w:r w:rsidR="009D0945">
        <w:rPr>
          <w:rFonts w:ascii="Arial" w:hAnsi="Arial" w:cs="Arial"/>
          <w:sz w:val="24"/>
          <w:szCs w:val="24"/>
        </w:rPr>
        <w:t>of homelessness like redlining</w:t>
      </w:r>
      <w:r w:rsidR="00A414B6">
        <w:rPr>
          <w:rFonts w:ascii="Arial" w:hAnsi="Arial" w:cs="Arial"/>
          <w:sz w:val="24"/>
          <w:szCs w:val="24"/>
        </w:rPr>
        <w:t xml:space="preserve"> and lack of affordable housing</w:t>
      </w:r>
      <w:r w:rsidR="00AE41B2">
        <w:rPr>
          <w:rFonts w:ascii="Arial" w:hAnsi="Arial" w:cs="Arial"/>
          <w:sz w:val="24"/>
          <w:szCs w:val="24"/>
        </w:rPr>
        <w:t xml:space="preserve"> and </w:t>
      </w:r>
      <w:r w:rsidR="000A7067">
        <w:rPr>
          <w:rFonts w:ascii="Arial" w:hAnsi="Arial" w:cs="Arial"/>
          <w:sz w:val="24"/>
          <w:szCs w:val="24"/>
        </w:rPr>
        <w:t xml:space="preserve">how </w:t>
      </w:r>
      <w:r w:rsidR="00AE41B2">
        <w:rPr>
          <w:rFonts w:ascii="Arial" w:hAnsi="Arial" w:cs="Arial"/>
          <w:sz w:val="24"/>
          <w:szCs w:val="24"/>
        </w:rPr>
        <w:t>other demographi</w:t>
      </w:r>
      <w:r w:rsidR="000A7067">
        <w:rPr>
          <w:rFonts w:ascii="Arial" w:hAnsi="Arial" w:cs="Arial"/>
          <w:sz w:val="24"/>
          <w:szCs w:val="24"/>
        </w:rPr>
        <w:t xml:space="preserve">cs </w:t>
      </w:r>
      <w:r w:rsidR="00C772FC">
        <w:rPr>
          <w:rFonts w:ascii="Arial" w:hAnsi="Arial" w:cs="Arial"/>
          <w:sz w:val="24"/>
          <w:szCs w:val="24"/>
        </w:rPr>
        <w:t>categories contribute.</w:t>
      </w:r>
      <w:r w:rsidR="00737C70">
        <w:rPr>
          <w:rFonts w:ascii="Arial" w:hAnsi="Arial" w:cs="Arial"/>
          <w:sz w:val="24"/>
          <w:szCs w:val="24"/>
        </w:rPr>
        <w:t xml:space="preserve"> </w:t>
      </w:r>
      <w:r w:rsidR="009F7DF4">
        <w:rPr>
          <w:rFonts w:ascii="Arial" w:hAnsi="Arial" w:cs="Arial"/>
          <w:sz w:val="24"/>
          <w:szCs w:val="24"/>
        </w:rPr>
        <w:t xml:space="preserve">While combating stereotypes </w:t>
      </w:r>
      <w:r w:rsidR="00F43FF7">
        <w:rPr>
          <w:rFonts w:ascii="Arial" w:hAnsi="Arial" w:cs="Arial"/>
          <w:sz w:val="24"/>
          <w:szCs w:val="24"/>
        </w:rPr>
        <w:t>is</w:t>
      </w:r>
      <w:r w:rsidR="009F7DF4">
        <w:rPr>
          <w:rFonts w:ascii="Arial" w:hAnsi="Arial" w:cs="Arial"/>
          <w:sz w:val="24"/>
          <w:szCs w:val="24"/>
        </w:rPr>
        <w:t xml:space="preserve"> important, education on why homelessness </w:t>
      </w:r>
      <w:r w:rsidR="00215425">
        <w:rPr>
          <w:rFonts w:ascii="Arial" w:hAnsi="Arial" w:cs="Arial"/>
          <w:sz w:val="24"/>
          <w:szCs w:val="24"/>
        </w:rPr>
        <w:t>happens</w:t>
      </w:r>
      <w:r w:rsidR="009F7DF4">
        <w:rPr>
          <w:rFonts w:ascii="Arial" w:hAnsi="Arial" w:cs="Arial"/>
          <w:sz w:val="24"/>
          <w:szCs w:val="24"/>
        </w:rPr>
        <w:t xml:space="preserve"> </w:t>
      </w:r>
      <w:r w:rsidR="00215425">
        <w:rPr>
          <w:rFonts w:ascii="Arial" w:hAnsi="Arial" w:cs="Arial"/>
          <w:sz w:val="24"/>
          <w:szCs w:val="24"/>
        </w:rPr>
        <w:t xml:space="preserve">should be a focus. </w:t>
      </w:r>
      <w:r w:rsidR="00737C70">
        <w:rPr>
          <w:rFonts w:ascii="Arial" w:hAnsi="Arial" w:cs="Arial"/>
          <w:sz w:val="24"/>
          <w:szCs w:val="24"/>
        </w:rPr>
        <w:t>Also include resources at the end.</w:t>
      </w:r>
    </w:p>
    <w:p w14:paraId="25A918AE" w14:textId="77777777" w:rsidR="006B125D" w:rsidRDefault="006B125D" w:rsidP="0040514D">
      <w:pPr>
        <w:rPr>
          <w:rFonts w:ascii="Arial" w:hAnsi="Arial" w:cs="Arial"/>
          <w:sz w:val="24"/>
          <w:szCs w:val="24"/>
        </w:rPr>
      </w:pPr>
    </w:p>
    <w:p w14:paraId="6283C56B" w14:textId="5B467F68" w:rsidR="00E1161D" w:rsidRPr="009C335A" w:rsidRDefault="00E1161D" w:rsidP="0040514D">
      <w:pPr>
        <w:rPr>
          <w:rFonts w:ascii="Arial" w:hAnsi="Arial" w:cs="Arial"/>
          <w:sz w:val="21"/>
          <w:szCs w:val="21"/>
        </w:rPr>
      </w:pPr>
      <w:r w:rsidRPr="006B125D">
        <w:rPr>
          <w:rFonts w:ascii="Arial" w:hAnsi="Arial" w:cs="Arial"/>
          <w:b/>
          <w:bCs/>
          <w:sz w:val="21"/>
          <w:szCs w:val="21"/>
        </w:rPr>
        <w:t>Slide assignments:</w:t>
      </w:r>
      <w:r w:rsidR="009C335A">
        <w:rPr>
          <w:rFonts w:ascii="Arial" w:hAnsi="Arial" w:cs="Arial"/>
          <w:b/>
          <w:bCs/>
          <w:sz w:val="21"/>
          <w:szCs w:val="21"/>
        </w:rPr>
        <w:t xml:space="preserve"> </w:t>
      </w:r>
      <w:r w:rsidR="009C335A">
        <w:rPr>
          <w:rFonts w:ascii="Arial" w:hAnsi="Arial" w:cs="Arial"/>
          <w:sz w:val="21"/>
          <w:szCs w:val="21"/>
        </w:rPr>
        <w:t>Assignments were made based on individuals who were present.</w:t>
      </w:r>
    </w:p>
    <w:p w14:paraId="62A60843" w14:textId="77777777" w:rsidR="00840C24" w:rsidRDefault="00840C24" w:rsidP="00840C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YHDP Work group Meeting - </w:t>
      </w:r>
      <w:r w:rsidRPr="00533488">
        <w:rPr>
          <w:rFonts w:ascii="Arial" w:hAnsi="Arial" w:cs="Arial"/>
          <w:sz w:val="24"/>
          <w:szCs w:val="24"/>
        </w:rPr>
        <w:t>April 1</w:t>
      </w:r>
      <w:r>
        <w:rPr>
          <w:rFonts w:ascii="Arial" w:hAnsi="Arial" w:cs="Arial"/>
          <w:sz w:val="24"/>
          <w:szCs w:val="24"/>
        </w:rPr>
        <w:t>0, 10-12pm, River Place</w:t>
      </w:r>
    </w:p>
    <w:p w14:paraId="343EC2B1" w14:textId="76BDC32D" w:rsidR="00840C24" w:rsidRDefault="00865A4D" w:rsidP="005A3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survey was </w:t>
      </w:r>
      <w:r w:rsidR="00DF30E8">
        <w:rPr>
          <w:rFonts w:ascii="Arial" w:hAnsi="Arial" w:cs="Arial"/>
          <w:sz w:val="24"/>
          <w:szCs w:val="24"/>
        </w:rPr>
        <w:t>created</w:t>
      </w:r>
      <w:r>
        <w:rPr>
          <w:rFonts w:ascii="Arial" w:hAnsi="Arial" w:cs="Arial"/>
          <w:sz w:val="24"/>
          <w:szCs w:val="24"/>
        </w:rPr>
        <w:t xml:space="preserve"> </w:t>
      </w:r>
      <w:r w:rsidR="00AE371D">
        <w:rPr>
          <w:rFonts w:ascii="Arial" w:hAnsi="Arial" w:cs="Arial"/>
          <w:sz w:val="24"/>
          <w:szCs w:val="24"/>
        </w:rPr>
        <w:t>with the purpose</w:t>
      </w:r>
      <w:r w:rsidR="00A0194B">
        <w:rPr>
          <w:rFonts w:ascii="Arial" w:hAnsi="Arial" w:cs="Arial"/>
          <w:sz w:val="24"/>
          <w:szCs w:val="24"/>
        </w:rPr>
        <w:t xml:space="preserve"> of prioritizing </w:t>
      </w:r>
      <w:r w:rsidR="0064632C">
        <w:rPr>
          <w:rFonts w:ascii="Arial" w:hAnsi="Arial" w:cs="Arial"/>
          <w:sz w:val="24"/>
          <w:szCs w:val="24"/>
        </w:rPr>
        <w:t>which 8 items would be brought to the next YHDP meeting.</w:t>
      </w:r>
      <w:r w:rsidR="00DF30E8">
        <w:rPr>
          <w:rFonts w:ascii="Arial" w:hAnsi="Arial" w:cs="Arial"/>
          <w:sz w:val="24"/>
          <w:szCs w:val="24"/>
        </w:rPr>
        <w:t xml:space="preserve"> </w:t>
      </w:r>
      <w:r w:rsidR="00AE10C2">
        <w:rPr>
          <w:rFonts w:ascii="Arial" w:hAnsi="Arial" w:cs="Arial"/>
          <w:sz w:val="24"/>
          <w:szCs w:val="24"/>
        </w:rPr>
        <w:t xml:space="preserve">These 8 items </w:t>
      </w:r>
      <w:r w:rsidR="00137E22">
        <w:rPr>
          <w:rFonts w:ascii="Arial" w:hAnsi="Arial" w:cs="Arial"/>
          <w:sz w:val="24"/>
          <w:szCs w:val="24"/>
        </w:rPr>
        <w:t xml:space="preserve">narrow </w:t>
      </w:r>
      <w:r w:rsidR="001C5DB9">
        <w:rPr>
          <w:rFonts w:ascii="Arial" w:hAnsi="Arial" w:cs="Arial"/>
          <w:sz w:val="24"/>
          <w:szCs w:val="24"/>
        </w:rPr>
        <w:t>down what</w:t>
      </w:r>
      <w:r w:rsidR="00242885">
        <w:rPr>
          <w:rFonts w:ascii="Arial" w:hAnsi="Arial" w:cs="Arial"/>
          <w:sz w:val="24"/>
          <w:szCs w:val="24"/>
        </w:rPr>
        <w:t xml:space="preserve"> YHDP will focus on accomplishing </w:t>
      </w:r>
      <w:r w:rsidR="00B669A9">
        <w:rPr>
          <w:rFonts w:ascii="Arial" w:hAnsi="Arial" w:cs="Arial"/>
          <w:sz w:val="24"/>
          <w:szCs w:val="24"/>
        </w:rPr>
        <w:t>within the</w:t>
      </w:r>
      <w:r w:rsidR="00242885">
        <w:rPr>
          <w:rFonts w:ascii="Arial" w:hAnsi="Arial" w:cs="Arial"/>
          <w:sz w:val="24"/>
          <w:szCs w:val="24"/>
        </w:rPr>
        <w:t xml:space="preserve"> year. </w:t>
      </w:r>
      <w:r w:rsidR="00433A34">
        <w:rPr>
          <w:rFonts w:ascii="Arial" w:hAnsi="Arial" w:cs="Arial"/>
          <w:sz w:val="24"/>
          <w:szCs w:val="24"/>
        </w:rPr>
        <w:t>A majority</w:t>
      </w:r>
      <w:r w:rsidR="00CA3946">
        <w:rPr>
          <w:rFonts w:ascii="Arial" w:hAnsi="Arial" w:cs="Arial"/>
          <w:sz w:val="24"/>
          <w:szCs w:val="24"/>
        </w:rPr>
        <w:t>-all YAC members present took the survey.</w:t>
      </w:r>
    </w:p>
    <w:p w14:paraId="3D023C47" w14:textId="0372F520" w:rsidR="00716DC5" w:rsidRPr="00716DC5" w:rsidRDefault="00716DC5" w:rsidP="005A3762">
      <w:pPr>
        <w:rPr>
          <w:rFonts w:ascii="Arial" w:hAnsi="Arial" w:cs="Arial"/>
          <w:b/>
          <w:bCs/>
          <w:sz w:val="24"/>
          <w:szCs w:val="24"/>
        </w:rPr>
      </w:pPr>
      <w:r w:rsidRPr="00716DC5">
        <w:rPr>
          <w:rFonts w:ascii="Arial" w:hAnsi="Arial" w:cs="Arial"/>
          <w:b/>
          <w:bCs/>
          <w:sz w:val="24"/>
          <w:szCs w:val="24"/>
        </w:rPr>
        <w:t>Upcoming events</w:t>
      </w:r>
    </w:p>
    <w:p w14:paraId="7A5E0FA5" w14:textId="77777777" w:rsidR="00B217D3" w:rsidRDefault="00B217D3" w:rsidP="00B21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YHDP Work group Meeting - </w:t>
      </w:r>
      <w:r w:rsidRPr="00533488">
        <w:rPr>
          <w:rFonts w:ascii="Arial" w:hAnsi="Arial" w:cs="Arial"/>
          <w:sz w:val="24"/>
          <w:szCs w:val="24"/>
        </w:rPr>
        <w:t>April 1</w:t>
      </w:r>
      <w:r>
        <w:rPr>
          <w:rFonts w:ascii="Arial" w:hAnsi="Arial" w:cs="Arial"/>
          <w:sz w:val="24"/>
          <w:szCs w:val="24"/>
        </w:rPr>
        <w:t>0, 10-12pm, River Place</w:t>
      </w:r>
    </w:p>
    <w:p w14:paraId="2661BA9B" w14:textId="1B4DFB2F" w:rsidR="00B72DAC" w:rsidRDefault="00B72DAC" w:rsidP="00B21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Youth Service Networking event – </w:t>
      </w:r>
      <w:r w:rsidRPr="00533488">
        <w:rPr>
          <w:rFonts w:ascii="Arial" w:hAnsi="Arial" w:cs="Arial"/>
          <w:sz w:val="24"/>
          <w:szCs w:val="24"/>
        </w:rPr>
        <w:t>April 2</w:t>
      </w:r>
      <w:r>
        <w:rPr>
          <w:rFonts w:ascii="Arial" w:hAnsi="Arial" w:cs="Arial"/>
          <w:sz w:val="24"/>
          <w:szCs w:val="24"/>
        </w:rPr>
        <w:t>2, 3-5 pm, Full Circle Recovery</w:t>
      </w:r>
    </w:p>
    <w:p w14:paraId="62236615" w14:textId="3F04DE30" w:rsidR="00840C24" w:rsidRPr="00892BB2" w:rsidRDefault="00B72DAC" w:rsidP="00840C24">
      <w:pPr>
        <w:rPr>
          <w:rFonts w:ascii="Arial" w:hAnsi="Arial" w:cs="Arial"/>
          <w:sz w:val="24"/>
          <w:szCs w:val="24"/>
        </w:rPr>
      </w:pPr>
      <w:r w:rsidRPr="00B72DAC">
        <w:rPr>
          <w:rFonts w:ascii="Arial" w:hAnsi="Arial" w:cs="Arial"/>
          <w:b/>
          <w:bCs/>
          <w:sz w:val="24"/>
          <w:szCs w:val="24"/>
        </w:rPr>
        <w:t>YAB Youth Experience Simulation (YES) event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65DC">
        <w:rPr>
          <w:rFonts w:ascii="Arial" w:hAnsi="Arial" w:cs="Arial"/>
          <w:b/>
          <w:bCs/>
          <w:sz w:val="24"/>
          <w:szCs w:val="24"/>
        </w:rPr>
        <w:t>and resource fair</w:t>
      </w:r>
      <w:r w:rsidR="00F665DC">
        <w:rPr>
          <w:rFonts w:ascii="Arial" w:hAnsi="Arial" w:cs="Arial"/>
          <w:sz w:val="24"/>
          <w:szCs w:val="24"/>
        </w:rPr>
        <w:t xml:space="preserve"> </w:t>
      </w:r>
      <w:r w:rsidR="00CF22FD">
        <w:rPr>
          <w:rFonts w:ascii="Arial" w:hAnsi="Arial" w:cs="Arial"/>
          <w:sz w:val="24"/>
          <w:szCs w:val="24"/>
        </w:rPr>
        <w:t>–</w:t>
      </w:r>
      <w:r w:rsidR="00F665DC">
        <w:rPr>
          <w:rFonts w:ascii="Arial" w:hAnsi="Arial" w:cs="Arial"/>
          <w:sz w:val="24"/>
          <w:szCs w:val="24"/>
        </w:rPr>
        <w:t xml:space="preserve"> </w:t>
      </w:r>
      <w:r w:rsidR="00CF22FD">
        <w:rPr>
          <w:rFonts w:ascii="Arial" w:hAnsi="Arial" w:cs="Arial"/>
          <w:sz w:val="24"/>
          <w:szCs w:val="24"/>
        </w:rPr>
        <w:t>April 26 Simulation 1-3</w:t>
      </w:r>
      <w:r w:rsidR="003B7F32">
        <w:rPr>
          <w:rFonts w:ascii="Arial" w:hAnsi="Arial" w:cs="Arial"/>
          <w:sz w:val="24"/>
          <w:szCs w:val="24"/>
        </w:rPr>
        <w:t xml:space="preserve"> Resource + apprenticeship fair 3:30-5:30</w:t>
      </w:r>
      <w:r w:rsidR="001A5096">
        <w:rPr>
          <w:rFonts w:ascii="Arial" w:hAnsi="Arial" w:cs="Arial"/>
          <w:sz w:val="24"/>
          <w:szCs w:val="24"/>
        </w:rPr>
        <w:t>, Central Library</w:t>
      </w:r>
    </w:p>
    <w:p w14:paraId="7B531FB7" w14:textId="58CEC535" w:rsidR="00AF7F1C" w:rsidRPr="009C335A" w:rsidRDefault="00840C24">
      <w:pPr>
        <w:rPr>
          <w:rFonts w:ascii="Arial" w:hAnsi="Arial" w:cs="Arial"/>
          <w:sz w:val="24"/>
          <w:szCs w:val="24"/>
        </w:rPr>
      </w:pPr>
      <w:r w:rsidRPr="00892BB2">
        <w:rPr>
          <w:rFonts w:ascii="Arial" w:hAnsi="Arial" w:cs="Arial"/>
          <w:b/>
          <w:bCs/>
          <w:sz w:val="24"/>
          <w:szCs w:val="24"/>
        </w:rPr>
        <w:t>Next YAC General Meeting:</w:t>
      </w:r>
      <w:r>
        <w:rPr>
          <w:rFonts w:ascii="Arial" w:hAnsi="Arial" w:cs="Arial"/>
          <w:sz w:val="24"/>
          <w:szCs w:val="24"/>
        </w:rPr>
        <w:t xml:space="preserve"> April 23</w:t>
      </w:r>
      <w:r w:rsidRPr="00840C2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5:15-6:15 </w:t>
      </w:r>
      <w:r w:rsidR="009C335A">
        <w:rPr>
          <w:rFonts w:ascii="Arial" w:hAnsi="Arial" w:cs="Arial"/>
          <w:sz w:val="24"/>
          <w:szCs w:val="24"/>
        </w:rPr>
        <w:t>pm</w:t>
      </w:r>
    </w:p>
    <w:sectPr w:rsidR="00AF7F1C" w:rsidRPr="009C3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3ACC" w14:textId="77777777" w:rsidR="005F1C04" w:rsidRDefault="005F1C04" w:rsidP="00840C24">
      <w:pPr>
        <w:spacing w:after="0" w:line="240" w:lineRule="auto"/>
      </w:pPr>
      <w:r>
        <w:separator/>
      </w:r>
    </w:p>
  </w:endnote>
  <w:endnote w:type="continuationSeparator" w:id="0">
    <w:p w14:paraId="0734E113" w14:textId="77777777" w:rsidR="005F1C04" w:rsidRDefault="005F1C04" w:rsidP="00840C24">
      <w:pPr>
        <w:spacing w:after="0" w:line="240" w:lineRule="auto"/>
      </w:pPr>
      <w:r>
        <w:continuationSeparator/>
      </w:r>
    </w:p>
  </w:endnote>
  <w:endnote w:type="continuationNotice" w:id="1">
    <w:p w14:paraId="4ED1EF6E" w14:textId="77777777" w:rsidR="005F1C04" w:rsidRDefault="005F1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6604" w14:textId="77777777" w:rsidR="009C335A" w:rsidRDefault="009C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3050" w14:textId="77777777" w:rsidR="009C335A" w:rsidRDefault="009C3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D89E" w14:textId="77777777" w:rsidR="009C335A" w:rsidRDefault="009C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FCC4" w14:textId="77777777" w:rsidR="005F1C04" w:rsidRDefault="005F1C04" w:rsidP="00840C24">
      <w:pPr>
        <w:spacing w:after="0" w:line="240" w:lineRule="auto"/>
      </w:pPr>
      <w:r>
        <w:separator/>
      </w:r>
    </w:p>
  </w:footnote>
  <w:footnote w:type="continuationSeparator" w:id="0">
    <w:p w14:paraId="35C9FE61" w14:textId="77777777" w:rsidR="005F1C04" w:rsidRDefault="005F1C04" w:rsidP="00840C24">
      <w:pPr>
        <w:spacing w:after="0" w:line="240" w:lineRule="auto"/>
      </w:pPr>
      <w:r>
        <w:continuationSeparator/>
      </w:r>
    </w:p>
  </w:footnote>
  <w:footnote w:type="continuationNotice" w:id="1">
    <w:p w14:paraId="6209FEFD" w14:textId="77777777" w:rsidR="005F1C04" w:rsidRDefault="005F1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216F" w14:textId="77777777" w:rsidR="009C335A" w:rsidRDefault="009C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EEFB" w14:textId="1D526874" w:rsidR="00840C24" w:rsidRPr="00EA47D7" w:rsidRDefault="00840C24" w:rsidP="00840C24">
    <w:pPr>
      <w:pStyle w:val="paragraph"/>
      <w:shd w:val="clear" w:color="auto" w:fill="FFFFFF" w:themeFill="background1"/>
      <w:spacing w:line="276" w:lineRule="auto"/>
      <w:jc w:val="center"/>
      <w:rPr>
        <w:rStyle w:val="normaltextrun"/>
        <w:rFonts w:ascii="Arial" w:eastAsia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689C7" wp14:editId="05A074E2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922645" cy="1253067"/>
          <wp:effectExtent l="0" t="0" r="0" b="444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45" cy="125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CFB8">
      <w:rPr>
        <w:rStyle w:val="normaltextrun"/>
        <w:rFonts w:ascii="Arial" w:eastAsia="Arial" w:hAnsi="Arial" w:cs="Arial"/>
        <w:b/>
        <w:bCs/>
        <w:sz w:val="22"/>
        <w:szCs w:val="22"/>
      </w:rPr>
      <w:t xml:space="preserve">POLK COUNTY YOUTH ACTION COUNCIL </w:t>
    </w:r>
    <w:r w:rsidR="00712F2A">
      <w:rPr>
        <w:rStyle w:val="normaltextrun"/>
        <w:rFonts w:ascii="Arial" w:eastAsia="Arial" w:hAnsi="Arial" w:cs="Arial"/>
        <w:b/>
        <w:bCs/>
        <w:sz w:val="22"/>
        <w:szCs w:val="22"/>
      </w:rPr>
      <w:t>G</w:t>
    </w:r>
    <w:r w:rsidR="00DC4269">
      <w:rPr>
        <w:rStyle w:val="normaltextrun"/>
        <w:rFonts w:ascii="Arial" w:eastAsia="Arial" w:hAnsi="Arial" w:cs="Arial"/>
        <w:b/>
        <w:bCs/>
        <w:sz w:val="22"/>
        <w:szCs w:val="22"/>
      </w:rPr>
      <w:t>ENERAL</w:t>
    </w:r>
    <w:r>
      <w:rPr>
        <w:rStyle w:val="normaltextrun"/>
        <w:rFonts w:ascii="Arial" w:eastAsia="Arial" w:hAnsi="Arial" w:cs="Arial"/>
        <w:b/>
        <w:bCs/>
        <w:sz w:val="22"/>
        <w:szCs w:val="22"/>
      </w:rPr>
      <w:t xml:space="preserve"> </w:t>
    </w:r>
    <w:r w:rsidRPr="00BCCFB8">
      <w:rPr>
        <w:rStyle w:val="normaltextrun"/>
        <w:rFonts w:ascii="Arial" w:eastAsia="Arial" w:hAnsi="Arial" w:cs="Arial"/>
        <w:b/>
        <w:bCs/>
        <w:sz w:val="22"/>
        <w:szCs w:val="22"/>
      </w:rPr>
      <w:t xml:space="preserve">MEETING </w:t>
    </w:r>
  </w:p>
  <w:p w14:paraId="4E171657" w14:textId="6B2175CC" w:rsidR="00840C24" w:rsidRDefault="00865B57" w:rsidP="00E84DB5">
    <w:pPr>
      <w:pStyle w:val="paragraph"/>
      <w:shd w:val="clear" w:color="auto" w:fill="FFFFFF" w:themeFill="background1"/>
      <w:spacing w:line="276" w:lineRule="auto"/>
      <w:jc w:val="center"/>
      <w:rPr>
        <w:rStyle w:val="normaltextrun"/>
        <w:rFonts w:ascii="Arial" w:eastAsia="Arial" w:hAnsi="Arial" w:cs="Arial"/>
        <w:i/>
        <w:iCs/>
        <w:sz w:val="22"/>
        <w:szCs w:val="22"/>
      </w:rPr>
    </w:pPr>
    <w:r>
      <w:rPr>
        <w:rStyle w:val="normaltextrun"/>
        <w:rFonts w:ascii="Arial" w:eastAsia="Arial" w:hAnsi="Arial" w:cs="Arial"/>
        <w:sz w:val="22"/>
        <w:szCs w:val="22"/>
      </w:rPr>
      <w:t>March General Meeting</w:t>
    </w:r>
  </w:p>
  <w:p w14:paraId="589BD777" w14:textId="573CF42F" w:rsidR="009C335A" w:rsidRPr="00E84DB5" w:rsidRDefault="009C335A" w:rsidP="00E84DB5">
    <w:pPr>
      <w:pStyle w:val="paragraph"/>
      <w:shd w:val="clear" w:color="auto" w:fill="FFFFFF" w:themeFill="background1"/>
      <w:spacing w:line="276" w:lineRule="auto"/>
      <w:jc w:val="center"/>
      <w:rPr>
        <w:rFonts w:ascii="Arial" w:eastAsia="Arial" w:hAnsi="Arial" w:cs="Arial"/>
        <w:i/>
        <w:iCs/>
        <w:sz w:val="22"/>
        <w:szCs w:val="22"/>
      </w:rPr>
    </w:pPr>
    <w:r>
      <w:rPr>
        <w:rStyle w:val="normaltextrun"/>
        <w:rFonts w:ascii="Arial" w:eastAsia="Arial" w:hAnsi="Arial" w:cs="Arial"/>
        <w:i/>
        <w:iCs/>
        <w:sz w:val="22"/>
        <w:szCs w:val="22"/>
      </w:rPr>
      <w:t>Minutes</w:t>
    </w:r>
  </w:p>
  <w:p w14:paraId="56414EA7" w14:textId="7D41CD65" w:rsidR="00840C24" w:rsidRDefault="00840C24" w:rsidP="00CE3276">
    <w:pPr>
      <w:spacing w:after="0" w:line="240" w:lineRule="auto"/>
      <w:jc w:val="center"/>
      <w:rPr>
        <w:rFonts w:ascii="Segoe UI" w:eastAsia="Times New Roman" w:hAnsi="Segoe UI" w:cs="Segoe UI"/>
        <w:color w:val="252424"/>
        <w:kern w:val="0"/>
        <w:sz w:val="36"/>
        <w:szCs w:val="36"/>
        <w14:ligatures w14:val="none"/>
      </w:rPr>
    </w:pPr>
  </w:p>
  <w:p w14:paraId="1F91726D" w14:textId="77777777" w:rsidR="00712F2A" w:rsidRDefault="00712F2A" w:rsidP="00CE3276">
    <w:pPr>
      <w:spacing w:after="0" w:line="240" w:lineRule="auto"/>
      <w:jc w:val="center"/>
      <w:rPr>
        <w:rFonts w:ascii="Segoe UI" w:eastAsia="Times New Roman" w:hAnsi="Segoe UI" w:cs="Segoe UI"/>
        <w:color w:val="252424"/>
        <w:kern w:val="0"/>
        <w:sz w:val="36"/>
        <w:szCs w:val="36"/>
        <w14:ligatures w14:val="none"/>
      </w:rPr>
    </w:pPr>
  </w:p>
  <w:p w14:paraId="7EC6D51E" w14:textId="77777777" w:rsidR="00712F2A" w:rsidRDefault="00712F2A" w:rsidP="00CE3276">
    <w:pPr>
      <w:spacing w:after="0" w:line="240" w:lineRule="auto"/>
      <w:jc w:val="center"/>
      <w:rPr>
        <w:rFonts w:ascii="Segoe UI" w:eastAsia="Times New Roman" w:hAnsi="Segoe UI" w:cs="Segoe UI"/>
        <w:color w:val="252424"/>
        <w:kern w:val="0"/>
        <w:sz w:val="36"/>
        <w:szCs w:val="36"/>
        <w14:ligatures w14:val="none"/>
      </w:rPr>
    </w:pPr>
  </w:p>
  <w:p w14:paraId="4BAF3FA8" w14:textId="77777777" w:rsidR="00712F2A" w:rsidRPr="00D41051" w:rsidRDefault="00712F2A" w:rsidP="00CE3276">
    <w:pPr>
      <w:spacing w:after="0" w:line="240" w:lineRule="auto"/>
      <w:jc w:val="center"/>
      <w:rPr>
        <w:rFonts w:ascii="Segoe UI" w:eastAsia="Times New Roman" w:hAnsi="Segoe UI" w:cs="Segoe UI"/>
        <w:color w:val="252424"/>
        <w:kern w:val="0"/>
        <w:sz w:val="24"/>
        <w:szCs w:val="24"/>
        <w14:ligatures w14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B32D" w14:textId="77777777" w:rsidR="009C335A" w:rsidRDefault="009C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A67"/>
    <w:multiLevelType w:val="hybridMultilevel"/>
    <w:tmpl w:val="C7E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3AD4"/>
    <w:multiLevelType w:val="hybridMultilevel"/>
    <w:tmpl w:val="288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B2664"/>
    <w:multiLevelType w:val="hybridMultilevel"/>
    <w:tmpl w:val="E45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554395">
    <w:abstractNumId w:val="2"/>
  </w:num>
  <w:num w:numId="2" w16cid:durableId="1885367186">
    <w:abstractNumId w:val="0"/>
  </w:num>
  <w:num w:numId="3" w16cid:durableId="9968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24"/>
    <w:rsid w:val="00023511"/>
    <w:rsid w:val="00054AAC"/>
    <w:rsid w:val="0006617B"/>
    <w:rsid w:val="00093F4A"/>
    <w:rsid w:val="000A7067"/>
    <w:rsid w:val="000C2A5A"/>
    <w:rsid w:val="00130D97"/>
    <w:rsid w:val="00137E22"/>
    <w:rsid w:val="00144D30"/>
    <w:rsid w:val="001908EC"/>
    <w:rsid w:val="001A5096"/>
    <w:rsid w:val="001B2199"/>
    <w:rsid w:val="001C3B0B"/>
    <w:rsid w:val="001C5DB9"/>
    <w:rsid w:val="001D1A30"/>
    <w:rsid w:val="001F185A"/>
    <w:rsid w:val="00215425"/>
    <w:rsid w:val="00242885"/>
    <w:rsid w:val="002727E7"/>
    <w:rsid w:val="00327E4C"/>
    <w:rsid w:val="00346C85"/>
    <w:rsid w:val="003A127D"/>
    <w:rsid w:val="003B7F32"/>
    <w:rsid w:val="003D79E2"/>
    <w:rsid w:val="0040514D"/>
    <w:rsid w:val="004108D4"/>
    <w:rsid w:val="00433A34"/>
    <w:rsid w:val="00435334"/>
    <w:rsid w:val="00483230"/>
    <w:rsid w:val="00485D04"/>
    <w:rsid w:val="00497FDA"/>
    <w:rsid w:val="0056261B"/>
    <w:rsid w:val="005A3762"/>
    <w:rsid w:val="005A62BB"/>
    <w:rsid w:val="005D3C35"/>
    <w:rsid w:val="005F1C04"/>
    <w:rsid w:val="00605E7B"/>
    <w:rsid w:val="0064632C"/>
    <w:rsid w:val="006B125D"/>
    <w:rsid w:val="006C444A"/>
    <w:rsid w:val="006C46F7"/>
    <w:rsid w:val="007109CB"/>
    <w:rsid w:val="00712F2A"/>
    <w:rsid w:val="00716DC5"/>
    <w:rsid w:val="00737C70"/>
    <w:rsid w:val="00741A03"/>
    <w:rsid w:val="00752D2A"/>
    <w:rsid w:val="0076028B"/>
    <w:rsid w:val="007872D2"/>
    <w:rsid w:val="0083682C"/>
    <w:rsid w:val="00840C24"/>
    <w:rsid w:val="00865A4D"/>
    <w:rsid w:val="00865B57"/>
    <w:rsid w:val="00892BB2"/>
    <w:rsid w:val="00902371"/>
    <w:rsid w:val="00907F0F"/>
    <w:rsid w:val="00992D82"/>
    <w:rsid w:val="00996CBE"/>
    <w:rsid w:val="009C335A"/>
    <w:rsid w:val="009D0945"/>
    <w:rsid w:val="009F7DF4"/>
    <w:rsid w:val="00A0194B"/>
    <w:rsid w:val="00A15270"/>
    <w:rsid w:val="00A31601"/>
    <w:rsid w:val="00A414B6"/>
    <w:rsid w:val="00AE10C2"/>
    <w:rsid w:val="00AE371D"/>
    <w:rsid w:val="00AE41B2"/>
    <w:rsid w:val="00AF7F1C"/>
    <w:rsid w:val="00B217D3"/>
    <w:rsid w:val="00B3288D"/>
    <w:rsid w:val="00B4648D"/>
    <w:rsid w:val="00B669A9"/>
    <w:rsid w:val="00B72DAC"/>
    <w:rsid w:val="00B93D2D"/>
    <w:rsid w:val="00BB2C98"/>
    <w:rsid w:val="00BB448D"/>
    <w:rsid w:val="00C70840"/>
    <w:rsid w:val="00C74B25"/>
    <w:rsid w:val="00C772FC"/>
    <w:rsid w:val="00C77F25"/>
    <w:rsid w:val="00C971E6"/>
    <w:rsid w:val="00CA3946"/>
    <w:rsid w:val="00CC2E55"/>
    <w:rsid w:val="00CE3276"/>
    <w:rsid w:val="00CF22FD"/>
    <w:rsid w:val="00D24021"/>
    <w:rsid w:val="00D41051"/>
    <w:rsid w:val="00DC4269"/>
    <w:rsid w:val="00DE24BB"/>
    <w:rsid w:val="00DE4359"/>
    <w:rsid w:val="00DF2C21"/>
    <w:rsid w:val="00DF30E8"/>
    <w:rsid w:val="00E1161D"/>
    <w:rsid w:val="00E23FA2"/>
    <w:rsid w:val="00E36F99"/>
    <w:rsid w:val="00E553B9"/>
    <w:rsid w:val="00E75BF8"/>
    <w:rsid w:val="00E84DB5"/>
    <w:rsid w:val="00EA404C"/>
    <w:rsid w:val="00EF4837"/>
    <w:rsid w:val="00F15640"/>
    <w:rsid w:val="00F43FF7"/>
    <w:rsid w:val="00F665DC"/>
    <w:rsid w:val="00FB5E23"/>
    <w:rsid w:val="00FE2CB3"/>
    <w:rsid w:val="324095BB"/>
    <w:rsid w:val="498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CCFE"/>
  <w15:chartTrackingRefBased/>
  <w15:docId w15:val="{613CA9D8-DE9E-4F8F-A3F4-1280F6C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24"/>
  </w:style>
  <w:style w:type="paragraph" w:styleId="Footer">
    <w:name w:val="footer"/>
    <w:basedOn w:val="Normal"/>
    <w:link w:val="FooterChar"/>
    <w:uiPriority w:val="99"/>
    <w:unhideWhenUsed/>
    <w:rsid w:val="0084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24"/>
  </w:style>
  <w:style w:type="paragraph" w:customStyle="1" w:styleId="paragraph">
    <w:name w:val="paragraph"/>
    <w:basedOn w:val="Normal"/>
    <w:rsid w:val="00840C2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40C24"/>
  </w:style>
  <w:style w:type="paragraph" w:styleId="NoSpacing">
    <w:name w:val="No Spacing"/>
    <w:uiPriority w:val="1"/>
    <w:qFormat/>
    <w:rsid w:val="00840C24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C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2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7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6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825772D5FA419C3A4599E233B0A6" ma:contentTypeVersion="15" ma:contentTypeDescription="Create a new document." ma:contentTypeScope="" ma:versionID="cfc0e91dc2f9c6cc6b5ad1bb795bb457">
  <xsd:schema xmlns:xsd="http://www.w3.org/2001/XMLSchema" xmlns:xs="http://www.w3.org/2001/XMLSchema" xmlns:p="http://schemas.microsoft.com/office/2006/metadata/properties" xmlns:ns2="167948ea-5c30-47e4-bc97-672bb2febda6" xmlns:ns3="996f73f1-a8bb-4a23-97ca-c0c150feb9bd" targetNamespace="http://schemas.microsoft.com/office/2006/metadata/properties" ma:root="true" ma:fieldsID="77e14797b012b8f4a5814193c7646227" ns2:_="" ns3:_="">
    <xsd:import namespace="167948ea-5c30-47e4-bc97-672bb2febda6"/>
    <xsd:import namespace="996f73f1-a8bb-4a23-97ca-c0c150feb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48ea-5c30-47e4-bc97-672bb2feb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5316af2-ec24-400c-9e1c-7fec856ff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73f1-a8bb-4a23-97ca-c0c150feb9b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b683ef-6573-4223-8f12-2bf4c30411ba}" ma:internalName="TaxCatchAll" ma:showField="CatchAllData" ma:web="996f73f1-a8bb-4a23-97ca-c0c150feb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A0CB0-92AC-4ADF-B50A-A69203D9B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948ea-5c30-47e4-bc97-672bb2febda6"/>
    <ds:schemaRef ds:uri="996f73f1-a8bb-4a23-97ca-c0c150fe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F3B68-8EFE-43E9-B616-997ECBDD7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Amy Croll</cp:lastModifiedBy>
  <cp:revision>3</cp:revision>
  <cp:lastPrinted>2024-04-09T21:45:00Z</cp:lastPrinted>
  <dcterms:created xsi:type="dcterms:W3CDTF">2024-04-24T17:04:00Z</dcterms:created>
  <dcterms:modified xsi:type="dcterms:W3CDTF">2024-04-24T17:07:00Z</dcterms:modified>
</cp:coreProperties>
</file>