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3EEC" w14:textId="242B2F5D" w:rsidR="00217F88" w:rsidRPr="00EA47D7" w:rsidRDefault="00217F88" w:rsidP="00217F88">
      <w:pPr>
        <w:pStyle w:val="paragraph"/>
        <w:shd w:val="clear" w:color="auto" w:fill="FFFFFF" w:themeFill="background1"/>
        <w:spacing w:line="276" w:lineRule="auto"/>
        <w:jc w:val="center"/>
        <w:rPr>
          <w:rStyle w:val="normaltextrun"/>
          <w:rFonts w:ascii="Arial" w:eastAsia="Arial" w:hAnsi="Arial" w:cs="Arial"/>
          <w:b/>
          <w:bCs/>
          <w:sz w:val="22"/>
          <w:szCs w:val="22"/>
        </w:rPr>
      </w:pPr>
      <w:r>
        <w:rPr>
          <w:noProof/>
        </w:rPr>
        <w:drawing>
          <wp:anchor distT="0" distB="0" distL="114300" distR="114300" simplePos="0" relativeHeight="251659264" behindDoc="0" locked="0" layoutInCell="1" allowOverlap="1" wp14:anchorId="1E5B17FE" wp14:editId="4FB68FF4">
            <wp:simplePos x="0" y="0"/>
            <wp:positionH relativeFrom="column">
              <wp:posOffset>-295275</wp:posOffset>
            </wp:positionH>
            <wp:positionV relativeFrom="paragraph">
              <wp:posOffset>-528955</wp:posOffset>
            </wp:positionV>
            <wp:extent cx="785495" cy="1066800"/>
            <wp:effectExtent l="0" t="0" r="190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5495" cy="1066800"/>
                    </a:xfrm>
                    <a:prstGeom prst="rect">
                      <a:avLst/>
                    </a:prstGeom>
                  </pic:spPr>
                </pic:pic>
              </a:graphicData>
            </a:graphic>
            <wp14:sizeRelH relativeFrom="page">
              <wp14:pctWidth>0</wp14:pctWidth>
            </wp14:sizeRelH>
            <wp14:sizeRelV relativeFrom="page">
              <wp14:pctHeight>0</wp14:pctHeight>
            </wp14:sizeRelV>
          </wp:anchor>
        </w:drawing>
      </w:r>
      <w:r w:rsidRPr="00BCCFB8">
        <w:rPr>
          <w:rStyle w:val="normaltextrun"/>
          <w:rFonts w:ascii="Arial" w:eastAsia="Arial" w:hAnsi="Arial" w:cs="Arial"/>
          <w:b/>
          <w:bCs/>
          <w:sz w:val="22"/>
          <w:szCs w:val="22"/>
        </w:rPr>
        <w:t>POLK COUNTY YOUTH ACTION COUNCIL</w:t>
      </w:r>
      <w:r>
        <w:rPr>
          <w:rStyle w:val="normaltextrun"/>
          <w:rFonts w:ascii="Arial" w:eastAsia="Arial" w:hAnsi="Arial" w:cs="Arial"/>
          <w:b/>
          <w:bCs/>
          <w:sz w:val="22"/>
          <w:szCs w:val="22"/>
        </w:rPr>
        <w:t xml:space="preserve"> </w:t>
      </w:r>
      <w:r w:rsidRPr="00BCCFB8">
        <w:rPr>
          <w:rStyle w:val="normaltextrun"/>
          <w:rFonts w:ascii="Arial" w:eastAsia="Arial" w:hAnsi="Arial" w:cs="Arial"/>
          <w:b/>
          <w:bCs/>
          <w:sz w:val="22"/>
          <w:szCs w:val="22"/>
        </w:rPr>
        <w:t>MEETING</w:t>
      </w:r>
    </w:p>
    <w:p w14:paraId="267FE90D" w14:textId="779F839F" w:rsidR="008D3973" w:rsidRDefault="00F50781" w:rsidP="008D3973">
      <w:pPr>
        <w:jc w:val="center"/>
        <w:rPr>
          <w:rFonts w:ascii="Segoe UI" w:hAnsi="Segoe UI" w:cs="Segoe UI"/>
          <w:color w:val="252424"/>
        </w:rPr>
      </w:pPr>
      <w:r>
        <w:rPr>
          <w:rFonts w:ascii="Segoe UI" w:hAnsi="Segoe UI" w:cs="Segoe UI"/>
          <w:color w:val="252424"/>
        </w:rPr>
        <w:t>January 2024</w:t>
      </w:r>
    </w:p>
    <w:p w14:paraId="1761CF51" w14:textId="77777777" w:rsidR="00217F88" w:rsidRPr="00897D5B" w:rsidRDefault="00217F88" w:rsidP="00FB531D">
      <w:pPr>
        <w:rPr>
          <w:rFonts w:ascii="Segoe UI" w:eastAsia="Times New Roman" w:hAnsi="Segoe UI" w:cs="Segoe UI"/>
          <w:color w:val="252424"/>
          <w:kern w:val="0"/>
          <w14:ligatures w14:val="none"/>
        </w:rPr>
      </w:pPr>
    </w:p>
    <w:p w14:paraId="35E86C00" w14:textId="77777777" w:rsidR="00217F88" w:rsidRDefault="00217F88" w:rsidP="00217F88">
      <w:pPr>
        <w:pStyle w:val="NoSpacing"/>
        <w:rPr>
          <w:b/>
          <w:bCs/>
        </w:rPr>
      </w:pPr>
      <w:r w:rsidRPr="002D0280">
        <w:rPr>
          <w:b/>
          <w:bCs/>
        </w:rPr>
        <w:t>Vision</w:t>
      </w:r>
      <w:r>
        <w:t>: All people in Polk County will have a safe, supportive, and stable place to call home.</w:t>
      </w:r>
    </w:p>
    <w:p w14:paraId="308403DC" w14:textId="77777777" w:rsidR="00217F88" w:rsidRPr="00B15841" w:rsidRDefault="00217F88" w:rsidP="00217F88">
      <w:pPr>
        <w:pStyle w:val="NoSpacing"/>
        <w:rPr>
          <w:rStyle w:val="normaltextrun"/>
        </w:rPr>
      </w:pPr>
      <w:r w:rsidRPr="002D0280">
        <w:rPr>
          <w:b/>
          <w:bCs/>
        </w:rPr>
        <w:t>Mission</w:t>
      </w:r>
      <w:r>
        <w:t>: The Youth Action Council’s mission is to empower and motivate our community to be the change by ending the stigma and stereotypes associated with homelessness, connecting at-risk youth with resources, and promoting compassion within our community.</w:t>
      </w:r>
    </w:p>
    <w:p w14:paraId="0BDD6F0F" w14:textId="77777777" w:rsidR="004A74DB" w:rsidRDefault="004A74DB" w:rsidP="00217F88">
      <w:pPr>
        <w:pStyle w:val="paragraph"/>
        <w:shd w:val="clear" w:color="auto" w:fill="FFFFFF" w:themeFill="background1"/>
        <w:spacing w:line="276" w:lineRule="auto"/>
        <w:rPr>
          <w:rFonts w:ascii="Arial" w:eastAsia="Arial" w:hAnsi="Arial" w:cs="Arial"/>
          <w:b/>
          <w:bCs/>
          <w:sz w:val="22"/>
          <w:szCs w:val="22"/>
        </w:rPr>
      </w:pPr>
    </w:p>
    <w:p w14:paraId="76C937D2" w14:textId="54662024" w:rsidR="00FB531D" w:rsidRPr="004A2CB9" w:rsidRDefault="00217F88" w:rsidP="004A2CB9">
      <w:pPr>
        <w:pStyle w:val="paragraph"/>
        <w:shd w:val="clear" w:color="auto" w:fill="FFFFFF" w:themeFill="background1"/>
        <w:spacing w:line="276" w:lineRule="auto"/>
        <w:ind w:firstLine="720"/>
        <w:rPr>
          <w:rFonts w:ascii="Arial" w:eastAsia="Arial" w:hAnsi="Arial" w:cs="Arial"/>
          <w:b/>
          <w:bCs/>
          <w:sz w:val="22"/>
          <w:szCs w:val="22"/>
        </w:rPr>
      </w:pPr>
      <w:r w:rsidRPr="00FB531D">
        <w:rPr>
          <w:rFonts w:ascii="Arial" w:eastAsia="Arial" w:hAnsi="Arial" w:cs="Arial"/>
          <w:b/>
          <w:bCs/>
          <w:sz w:val="22"/>
          <w:szCs w:val="22"/>
        </w:rPr>
        <w:t>Ground rules</w:t>
      </w:r>
      <w:r w:rsidR="00F92C72">
        <w:rPr>
          <w:rFonts w:ascii="Arial" w:eastAsia="Arial" w:hAnsi="Arial" w:cs="Arial"/>
          <w:b/>
          <w:bCs/>
          <w:sz w:val="22"/>
          <w:szCs w:val="22"/>
        </w:rPr>
        <w:t xml:space="preserve"> </w:t>
      </w:r>
      <w:r w:rsidR="00F92C72">
        <w:rPr>
          <w:rFonts w:ascii="Arial" w:eastAsia="Arial" w:hAnsi="Arial" w:cs="Arial"/>
          <w:sz w:val="22"/>
          <w:szCs w:val="22"/>
        </w:rPr>
        <w:t>were reviewed by Amy. All agreed.</w:t>
      </w:r>
      <w:r w:rsidRPr="00217F88">
        <w:rPr>
          <w:rFonts w:ascii="Arial" w:eastAsia="Arial" w:hAnsi="Arial" w:cs="Arial"/>
          <w:sz w:val="22"/>
          <w:szCs w:val="22"/>
        </w:rPr>
        <w:t xml:space="preserve"> </w:t>
      </w:r>
    </w:p>
    <w:p w14:paraId="56AAC3AA" w14:textId="760715DD" w:rsidR="00FB531D" w:rsidRPr="004A2CB9" w:rsidRDefault="00217F88" w:rsidP="004A2CB9">
      <w:pPr>
        <w:pStyle w:val="paragraph"/>
        <w:shd w:val="clear" w:color="auto" w:fill="FFFFFF" w:themeFill="background1"/>
        <w:spacing w:line="276" w:lineRule="auto"/>
        <w:ind w:firstLine="720"/>
        <w:rPr>
          <w:rFonts w:ascii="Arial" w:eastAsia="Arial" w:hAnsi="Arial" w:cs="Arial"/>
          <w:b/>
          <w:bCs/>
          <w:sz w:val="22"/>
          <w:szCs w:val="22"/>
        </w:rPr>
      </w:pPr>
      <w:r w:rsidRPr="00FB531D">
        <w:rPr>
          <w:rFonts w:ascii="Arial" w:eastAsia="Arial" w:hAnsi="Arial" w:cs="Arial"/>
          <w:b/>
          <w:bCs/>
          <w:sz w:val="22"/>
          <w:szCs w:val="22"/>
        </w:rPr>
        <w:t>Introductions</w:t>
      </w:r>
    </w:p>
    <w:p w14:paraId="0B5D2314" w14:textId="72767ABD" w:rsidR="00FB531D" w:rsidRPr="004A2CB9" w:rsidRDefault="00217F88" w:rsidP="004A2CB9">
      <w:pPr>
        <w:pStyle w:val="paragraph"/>
        <w:shd w:val="clear" w:color="auto" w:fill="FFFFFF" w:themeFill="background1"/>
        <w:spacing w:line="276" w:lineRule="auto"/>
        <w:ind w:firstLine="720"/>
        <w:rPr>
          <w:rFonts w:ascii="Arial" w:eastAsia="Arial" w:hAnsi="Arial" w:cs="Arial"/>
          <w:b/>
          <w:bCs/>
          <w:sz w:val="22"/>
          <w:szCs w:val="22"/>
        </w:rPr>
      </w:pPr>
      <w:r w:rsidRPr="00FB531D">
        <w:rPr>
          <w:rFonts w:ascii="Arial" w:eastAsia="Arial" w:hAnsi="Arial" w:cs="Arial"/>
          <w:b/>
          <w:bCs/>
          <w:sz w:val="22"/>
          <w:szCs w:val="22"/>
        </w:rPr>
        <w:t>Budget</w:t>
      </w:r>
      <w:r w:rsidR="00494665">
        <w:rPr>
          <w:rFonts w:ascii="Arial" w:eastAsia="Arial" w:hAnsi="Arial" w:cs="Arial"/>
          <w:sz w:val="22"/>
          <w:szCs w:val="22"/>
        </w:rPr>
        <w:t>. L</w:t>
      </w:r>
      <w:r w:rsidR="00AA2C55">
        <w:rPr>
          <w:rFonts w:ascii="Arial" w:eastAsia="Arial" w:hAnsi="Arial" w:cs="Arial"/>
          <w:sz w:val="22"/>
          <w:szCs w:val="22"/>
        </w:rPr>
        <w:t>uke</w:t>
      </w:r>
      <w:r w:rsidR="00494665">
        <w:rPr>
          <w:rFonts w:ascii="Arial" w:eastAsia="Arial" w:hAnsi="Arial" w:cs="Arial"/>
          <w:sz w:val="22"/>
          <w:szCs w:val="22"/>
        </w:rPr>
        <w:t xml:space="preserve"> reported that we spent $135 in January. Current budget is $2,479.</w:t>
      </w:r>
    </w:p>
    <w:p w14:paraId="7497B084" w14:textId="77777777" w:rsidR="004A2CB9" w:rsidRDefault="004A2CB9" w:rsidP="006F4295">
      <w:pPr>
        <w:pStyle w:val="paragraph"/>
        <w:shd w:val="clear" w:color="auto" w:fill="FFFFFF" w:themeFill="background1"/>
        <w:spacing w:line="276" w:lineRule="auto"/>
        <w:ind w:left="720"/>
        <w:rPr>
          <w:rFonts w:ascii="Arial" w:eastAsia="Arial" w:hAnsi="Arial" w:cs="Arial"/>
          <w:b/>
          <w:bCs/>
          <w:sz w:val="22"/>
          <w:szCs w:val="22"/>
        </w:rPr>
      </w:pPr>
    </w:p>
    <w:p w14:paraId="3012217D" w14:textId="464F8B16" w:rsidR="00217F88" w:rsidRPr="002456F2" w:rsidRDefault="00217F88" w:rsidP="006F4295">
      <w:pPr>
        <w:pStyle w:val="paragraph"/>
        <w:shd w:val="clear" w:color="auto" w:fill="FFFFFF" w:themeFill="background1"/>
        <w:spacing w:line="276" w:lineRule="auto"/>
        <w:ind w:left="720"/>
        <w:rPr>
          <w:rFonts w:ascii="Arial" w:eastAsia="Arial" w:hAnsi="Arial" w:cs="Arial"/>
          <w:b/>
          <w:bCs/>
          <w:sz w:val="22"/>
          <w:szCs w:val="22"/>
        </w:rPr>
      </w:pPr>
      <w:r w:rsidRPr="00FB531D">
        <w:rPr>
          <w:rFonts w:ascii="Arial" w:eastAsia="Arial" w:hAnsi="Arial" w:cs="Arial"/>
          <w:b/>
          <w:bCs/>
          <w:sz w:val="22"/>
          <w:szCs w:val="22"/>
        </w:rPr>
        <w:t>YHSI letter:</w:t>
      </w:r>
      <w:r>
        <w:rPr>
          <w:rFonts w:ascii="Arial" w:eastAsia="Arial" w:hAnsi="Arial" w:cs="Arial"/>
          <w:sz w:val="22"/>
          <w:szCs w:val="22"/>
        </w:rPr>
        <w:t xml:space="preserve"> </w:t>
      </w:r>
      <w:r w:rsidR="00494665">
        <w:rPr>
          <w:rFonts w:ascii="Arial" w:eastAsia="Arial" w:hAnsi="Arial" w:cs="Arial"/>
          <w:sz w:val="22"/>
          <w:szCs w:val="22"/>
        </w:rPr>
        <w:t xml:space="preserve">Amy reviewed the Youth Homelessness System Improvement grant including the focus on youth </w:t>
      </w:r>
      <w:r w:rsidR="006F4295">
        <w:rPr>
          <w:rFonts w:ascii="Arial" w:eastAsia="Arial" w:hAnsi="Arial" w:cs="Arial"/>
          <w:sz w:val="22"/>
          <w:szCs w:val="22"/>
        </w:rPr>
        <w:t xml:space="preserve">leadership and peer mentoring. Questions were fielded and all members </w:t>
      </w:r>
      <w:proofErr w:type="gramStart"/>
      <w:r w:rsidR="006F4295">
        <w:rPr>
          <w:rFonts w:ascii="Arial" w:eastAsia="Arial" w:hAnsi="Arial" w:cs="Arial"/>
          <w:sz w:val="22"/>
          <w:szCs w:val="22"/>
        </w:rPr>
        <w:t>present</w:t>
      </w:r>
      <w:proofErr w:type="gramEnd"/>
      <w:r w:rsidR="006F4295">
        <w:rPr>
          <w:rFonts w:ascii="Arial" w:eastAsia="Arial" w:hAnsi="Arial" w:cs="Arial"/>
          <w:sz w:val="22"/>
          <w:szCs w:val="22"/>
        </w:rPr>
        <w:t xml:space="preserve"> were given the opportunity to sign a letter of support.</w:t>
      </w:r>
    </w:p>
    <w:p w14:paraId="6FEDA81A" w14:textId="77777777" w:rsidR="00FB531D" w:rsidRDefault="00FB531D" w:rsidP="00FB531D">
      <w:pPr>
        <w:pStyle w:val="paragraph"/>
        <w:shd w:val="clear" w:color="auto" w:fill="FFFFFF" w:themeFill="background1"/>
        <w:spacing w:line="276" w:lineRule="auto"/>
        <w:rPr>
          <w:rFonts w:ascii="Arial" w:eastAsia="Arial" w:hAnsi="Arial" w:cs="Arial"/>
          <w:sz w:val="22"/>
          <w:szCs w:val="22"/>
        </w:rPr>
      </w:pPr>
    </w:p>
    <w:p w14:paraId="429B7D7F" w14:textId="4E5212C9" w:rsidR="00217F88" w:rsidRPr="00D7541D" w:rsidRDefault="00FB531D" w:rsidP="00BF0B28">
      <w:pPr>
        <w:pStyle w:val="paragraph"/>
        <w:shd w:val="clear" w:color="auto" w:fill="FFFFFF" w:themeFill="background1"/>
        <w:spacing w:line="276" w:lineRule="auto"/>
        <w:ind w:left="720"/>
        <w:rPr>
          <w:rFonts w:ascii="Arial" w:eastAsia="Arial" w:hAnsi="Arial" w:cs="Arial"/>
          <w:b/>
          <w:bCs/>
          <w:sz w:val="22"/>
          <w:szCs w:val="22"/>
        </w:rPr>
      </w:pPr>
      <w:r w:rsidRPr="00FB531D">
        <w:rPr>
          <w:rFonts w:ascii="Arial" w:eastAsia="Arial" w:hAnsi="Arial" w:cs="Arial"/>
          <w:b/>
          <w:bCs/>
          <w:sz w:val="22"/>
          <w:szCs w:val="22"/>
        </w:rPr>
        <w:t>Agency Spotlight:</w:t>
      </w:r>
      <w:r>
        <w:rPr>
          <w:rFonts w:ascii="Arial" w:eastAsia="Arial" w:hAnsi="Arial" w:cs="Arial"/>
          <w:sz w:val="22"/>
          <w:szCs w:val="22"/>
        </w:rPr>
        <w:t xml:space="preserve"> </w:t>
      </w:r>
      <w:r w:rsidR="005312A0">
        <w:rPr>
          <w:rFonts w:ascii="Arial" w:eastAsia="Arial" w:hAnsi="Arial" w:cs="Arial"/>
          <w:sz w:val="22"/>
          <w:szCs w:val="22"/>
        </w:rPr>
        <w:t xml:space="preserve">Staff from 612 presented as they are trying to </w:t>
      </w:r>
      <w:r w:rsidR="00BF0B28">
        <w:rPr>
          <w:rFonts w:ascii="Arial" w:eastAsia="Arial" w:hAnsi="Arial" w:cs="Arial"/>
          <w:sz w:val="22"/>
          <w:szCs w:val="22"/>
        </w:rPr>
        <w:t xml:space="preserve">create more structure at 612. Youth were asked what is going well, what is needing to change, and what they would like to see occur at 612. Significant comments were provided directly </w:t>
      </w:r>
      <w:r w:rsidR="007406FB">
        <w:rPr>
          <w:rFonts w:ascii="Arial" w:eastAsia="Arial" w:hAnsi="Arial" w:cs="Arial"/>
          <w:sz w:val="22"/>
          <w:szCs w:val="22"/>
        </w:rPr>
        <w:t xml:space="preserve">to staff. Many </w:t>
      </w:r>
      <w:proofErr w:type="gramStart"/>
      <w:r w:rsidR="007406FB">
        <w:rPr>
          <w:rFonts w:ascii="Arial" w:eastAsia="Arial" w:hAnsi="Arial" w:cs="Arial"/>
          <w:sz w:val="22"/>
          <w:szCs w:val="22"/>
        </w:rPr>
        <w:t>were in agreement</w:t>
      </w:r>
      <w:proofErr w:type="gramEnd"/>
      <w:r w:rsidR="007406FB">
        <w:rPr>
          <w:rFonts w:ascii="Arial" w:eastAsia="Arial" w:hAnsi="Arial" w:cs="Arial"/>
          <w:sz w:val="22"/>
          <w:szCs w:val="22"/>
        </w:rPr>
        <w:t xml:space="preserve"> with time at 612 being dedicated to personal improvement and working on goals, but also were concerned about </w:t>
      </w:r>
      <w:r w:rsidR="00871ED8">
        <w:rPr>
          <w:rFonts w:ascii="Arial" w:eastAsia="Arial" w:hAnsi="Arial" w:cs="Arial"/>
          <w:sz w:val="22"/>
          <w:szCs w:val="22"/>
        </w:rPr>
        <w:t>not having a safe space to sleep if this opportunity was removed from 612.</w:t>
      </w:r>
      <w:r w:rsidR="00BF0B28">
        <w:rPr>
          <w:rFonts w:ascii="Arial" w:eastAsia="Arial" w:hAnsi="Arial" w:cs="Arial"/>
          <w:sz w:val="22"/>
          <w:szCs w:val="22"/>
        </w:rPr>
        <w:t xml:space="preserve"> </w:t>
      </w:r>
    </w:p>
    <w:p w14:paraId="622A36BE" w14:textId="7F7EED96" w:rsidR="00217F88" w:rsidRPr="00C944A8" w:rsidRDefault="00217F88" w:rsidP="00702CAC">
      <w:pPr>
        <w:pStyle w:val="paragraph"/>
        <w:shd w:val="clear" w:color="auto" w:fill="FFFFFF" w:themeFill="background1"/>
        <w:spacing w:line="276" w:lineRule="auto"/>
        <w:ind w:left="3600"/>
        <w:rPr>
          <w:rFonts w:ascii="Arial" w:eastAsia="Arial" w:hAnsi="Arial" w:cs="Arial"/>
          <w:b/>
          <w:bCs/>
          <w:sz w:val="22"/>
          <w:szCs w:val="22"/>
        </w:rPr>
      </w:pPr>
    </w:p>
    <w:p w14:paraId="08830D6A" w14:textId="4EC9618A" w:rsidR="00217F88" w:rsidRPr="0004675C" w:rsidRDefault="00702CAC" w:rsidP="00C6053C">
      <w:pPr>
        <w:pStyle w:val="paragraph"/>
        <w:shd w:val="clear" w:color="auto" w:fill="FFFFFF" w:themeFill="background1"/>
        <w:spacing w:line="276" w:lineRule="auto"/>
        <w:ind w:left="720"/>
        <w:rPr>
          <w:rFonts w:ascii="Arial" w:eastAsia="Arial" w:hAnsi="Arial" w:cs="Arial"/>
          <w:b/>
          <w:bCs/>
          <w:sz w:val="22"/>
          <w:szCs w:val="22"/>
        </w:rPr>
      </w:pPr>
      <w:r>
        <w:rPr>
          <w:rFonts w:ascii="Arial" w:eastAsia="Arial" w:hAnsi="Arial" w:cs="Arial"/>
          <w:b/>
          <w:bCs/>
          <w:sz w:val="22"/>
          <w:szCs w:val="22"/>
        </w:rPr>
        <w:t>Community Resource:</w:t>
      </w:r>
      <w:r w:rsidR="00217F88">
        <w:rPr>
          <w:rFonts w:ascii="Arial" w:eastAsia="Arial" w:hAnsi="Arial" w:cs="Arial"/>
          <w:sz w:val="22"/>
          <w:szCs w:val="22"/>
        </w:rPr>
        <w:t xml:space="preserve"> </w:t>
      </w:r>
      <w:r w:rsidR="00871ED8">
        <w:rPr>
          <w:rFonts w:ascii="Arial" w:eastAsia="Arial" w:hAnsi="Arial" w:cs="Arial"/>
          <w:sz w:val="22"/>
          <w:szCs w:val="22"/>
        </w:rPr>
        <w:t>A</w:t>
      </w:r>
      <w:r w:rsidR="00AA2C55">
        <w:rPr>
          <w:rFonts w:ascii="Arial" w:eastAsia="Arial" w:hAnsi="Arial" w:cs="Arial"/>
          <w:sz w:val="22"/>
          <w:szCs w:val="22"/>
        </w:rPr>
        <w:t>urora</w:t>
      </w:r>
      <w:r w:rsidR="00871ED8">
        <w:rPr>
          <w:rFonts w:ascii="Arial" w:eastAsia="Arial" w:hAnsi="Arial" w:cs="Arial"/>
          <w:sz w:val="22"/>
          <w:szCs w:val="22"/>
        </w:rPr>
        <w:t xml:space="preserve"> </w:t>
      </w:r>
      <w:r w:rsidR="0061223D">
        <w:rPr>
          <w:rFonts w:ascii="Arial" w:eastAsia="Arial" w:hAnsi="Arial" w:cs="Arial"/>
          <w:sz w:val="22"/>
          <w:szCs w:val="22"/>
        </w:rPr>
        <w:t xml:space="preserve">introduced our guest speaker from DMACC, who spoke about </w:t>
      </w:r>
      <w:r w:rsidR="00C6053C">
        <w:rPr>
          <w:rFonts w:ascii="Arial" w:eastAsia="Arial" w:hAnsi="Arial" w:cs="Arial"/>
          <w:sz w:val="22"/>
          <w:szCs w:val="22"/>
        </w:rPr>
        <w:t>non-credentialed workforce programming available at no cost through DMACC.</w:t>
      </w:r>
    </w:p>
    <w:p w14:paraId="26A64EB0" w14:textId="46ECAC20" w:rsidR="00217F88" w:rsidRDefault="00217F88" w:rsidP="00702CAC">
      <w:pPr>
        <w:pStyle w:val="paragraph"/>
        <w:shd w:val="clear" w:color="auto" w:fill="FFFFFF" w:themeFill="background1"/>
        <w:spacing w:line="276" w:lineRule="auto"/>
        <w:rPr>
          <w:rFonts w:ascii="Arial" w:eastAsia="Arial" w:hAnsi="Arial" w:cs="Arial"/>
          <w:sz w:val="22"/>
          <w:szCs w:val="22"/>
        </w:rPr>
      </w:pPr>
    </w:p>
    <w:p w14:paraId="4FD72CC1" w14:textId="061153F2" w:rsidR="00702CAC" w:rsidRDefault="00C46A15" w:rsidP="004A2CB9">
      <w:pPr>
        <w:pStyle w:val="paragraph"/>
        <w:shd w:val="clear" w:color="auto" w:fill="FFFFFF" w:themeFill="background1"/>
        <w:spacing w:line="276" w:lineRule="auto"/>
        <w:ind w:left="720"/>
        <w:rPr>
          <w:rFonts w:ascii="Arial" w:eastAsia="Arial" w:hAnsi="Arial" w:cs="Arial"/>
          <w:sz w:val="22"/>
          <w:szCs w:val="22"/>
        </w:rPr>
      </w:pPr>
      <w:r>
        <w:rPr>
          <w:rFonts w:ascii="Arial" w:eastAsia="Arial" w:hAnsi="Arial" w:cs="Arial"/>
          <w:b/>
          <w:bCs/>
          <w:sz w:val="22"/>
          <w:szCs w:val="22"/>
        </w:rPr>
        <w:t>YAC Committee Work</w:t>
      </w:r>
      <w:r w:rsidR="00A25274">
        <w:rPr>
          <w:rFonts w:ascii="Arial" w:eastAsia="Arial" w:hAnsi="Arial" w:cs="Arial"/>
          <w:b/>
          <w:bCs/>
          <w:sz w:val="22"/>
          <w:szCs w:val="22"/>
        </w:rPr>
        <w:t xml:space="preserve">: </w:t>
      </w:r>
      <w:r w:rsidR="00A25274">
        <w:rPr>
          <w:rFonts w:ascii="Arial" w:eastAsia="Arial" w:hAnsi="Arial" w:cs="Arial"/>
          <w:sz w:val="22"/>
          <w:szCs w:val="22"/>
        </w:rPr>
        <w:t>Amy quickly reviewed the progress of YAC committees</w:t>
      </w:r>
      <w:r w:rsidR="00AA2C55">
        <w:rPr>
          <w:rFonts w:ascii="Arial" w:eastAsia="Arial" w:hAnsi="Arial" w:cs="Arial"/>
          <w:sz w:val="22"/>
          <w:szCs w:val="22"/>
        </w:rPr>
        <w:t>.</w:t>
      </w:r>
      <w:r w:rsidR="00D63DE7">
        <w:rPr>
          <w:rFonts w:ascii="Arial" w:eastAsia="Arial" w:hAnsi="Arial" w:cs="Arial"/>
          <w:b/>
          <w:bCs/>
          <w:sz w:val="22"/>
          <w:szCs w:val="22"/>
        </w:rPr>
        <w:t xml:space="preserve"> </w:t>
      </w:r>
      <w:r w:rsidR="00D63DE7">
        <w:rPr>
          <w:rFonts w:ascii="Arial" w:eastAsia="Arial" w:hAnsi="Arial" w:cs="Arial"/>
          <w:sz w:val="22"/>
          <w:szCs w:val="22"/>
        </w:rPr>
        <w:t>Anyone who is interested in being involved in the following pieces should contact Amy.</w:t>
      </w:r>
    </w:p>
    <w:p w14:paraId="1066A09A" w14:textId="77777777" w:rsidR="006A4974" w:rsidRPr="00D63DE7" w:rsidRDefault="006A4974" w:rsidP="00D63DE7">
      <w:pPr>
        <w:pStyle w:val="paragraph"/>
        <w:shd w:val="clear" w:color="auto" w:fill="FFFFFF" w:themeFill="background1"/>
        <w:spacing w:line="276" w:lineRule="auto"/>
        <w:ind w:left="720"/>
        <w:rPr>
          <w:rFonts w:ascii="Arial" w:eastAsia="Arial" w:hAnsi="Arial" w:cs="Arial"/>
          <w:sz w:val="22"/>
          <w:szCs w:val="22"/>
        </w:rPr>
      </w:pPr>
    </w:p>
    <w:p w14:paraId="45BB76F0" w14:textId="6E046178" w:rsidR="00C46A15" w:rsidRDefault="00C46A15" w:rsidP="00702CAC">
      <w:pPr>
        <w:pStyle w:val="paragraph"/>
        <w:shd w:val="clear" w:color="auto" w:fill="FFFFFF" w:themeFill="background1"/>
        <w:spacing w:line="276" w:lineRule="auto"/>
        <w:rPr>
          <w:rFonts w:ascii="Arial" w:eastAsia="Arial" w:hAnsi="Arial" w:cs="Arial"/>
          <w:b/>
          <w:bCs/>
          <w:sz w:val="22"/>
          <w:szCs w:val="22"/>
        </w:rPr>
      </w:pPr>
      <w:r>
        <w:rPr>
          <w:rFonts w:ascii="Arial" w:eastAsia="Arial" w:hAnsi="Arial" w:cs="Arial"/>
          <w:b/>
          <w:bCs/>
          <w:sz w:val="22"/>
          <w:szCs w:val="22"/>
        </w:rPr>
        <w:tab/>
      </w:r>
      <w:r>
        <w:rPr>
          <w:rFonts w:ascii="Arial" w:eastAsia="Arial" w:hAnsi="Arial" w:cs="Arial"/>
          <w:b/>
          <w:bCs/>
          <w:sz w:val="22"/>
          <w:szCs w:val="22"/>
        </w:rPr>
        <w:tab/>
      </w:r>
      <w:r w:rsidR="005E600C">
        <w:rPr>
          <w:rFonts w:ascii="Arial" w:eastAsia="Arial" w:hAnsi="Arial" w:cs="Arial"/>
          <w:b/>
          <w:bCs/>
          <w:sz w:val="22"/>
          <w:szCs w:val="22"/>
        </w:rPr>
        <w:t xml:space="preserve">YAC </w:t>
      </w:r>
      <w:r>
        <w:rPr>
          <w:rFonts w:ascii="Arial" w:eastAsia="Arial" w:hAnsi="Arial" w:cs="Arial"/>
          <w:b/>
          <w:bCs/>
          <w:sz w:val="22"/>
          <w:szCs w:val="22"/>
        </w:rPr>
        <w:t>Web</w:t>
      </w:r>
      <w:r w:rsidR="005E600C">
        <w:rPr>
          <w:rFonts w:ascii="Arial" w:eastAsia="Arial" w:hAnsi="Arial" w:cs="Arial"/>
          <w:b/>
          <w:bCs/>
          <w:sz w:val="22"/>
          <w:szCs w:val="22"/>
        </w:rPr>
        <w:t xml:space="preserve"> page</w:t>
      </w:r>
      <w:r>
        <w:rPr>
          <w:rFonts w:ascii="Arial" w:eastAsia="Arial" w:hAnsi="Arial" w:cs="Arial"/>
          <w:b/>
          <w:bCs/>
          <w:sz w:val="22"/>
          <w:szCs w:val="22"/>
        </w:rPr>
        <w:t xml:space="preserve"> design</w:t>
      </w:r>
      <w:r w:rsidR="00266F1E">
        <w:rPr>
          <w:rFonts w:ascii="Arial" w:eastAsia="Arial" w:hAnsi="Arial" w:cs="Arial"/>
          <w:b/>
          <w:bCs/>
          <w:sz w:val="22"/>
          <w:szCs w:val="22"/>
        </w:rPr>
        <w:t xml:space="preserve"> </w:t>
      </w:r>
    </w:p>
    <w:p w14:paraId="105C2136" w14:textId="3A3C4378" w:rsidR="008C5202" w:rsidRPr="008C5202" w:rsidRDefault="005E600C" w:rsidP="008C5202">
      <w:pPr>
        <w:pStyle w:val="paragraph"/>
        <w:numPr>
          <w:ilvl w:val="0"/>
          <w:numId w:val="3"/>
        </w:numPr>
        <w:shd w:val="clear" w:color="auto" w:fill="FFFFFF" w:themeFill="background1"/>
        <w:spacing w:line="276" w:lineRule="auto"/>
        <w:rPr>
          <w:rFonts w:ascii="Arial" w:eastAsia="Arial" w:hAnsi="Arial" w:cs="Arial"/>
          <w:b/>
          <w:bCs/>
          <w:sz w:val="22"/>
          <w:szCs w:val="22"/>
        </w:rPr>
      </w:pPr>
      <w:r>
        <w:rPr>
          <w:rFonts w:ascii="Arial" w:eastAsia="Arial" w:hAnsi="Arial" w:cs="Arial"/>
          <w:sz w:val="22"/>
          <w:szCs w:val="22"/>
        </w:rPr>
        <w:t xml:space="preserve">Committee to work in-person to design </w:t>
      </w:r>
      <w:r w:rsidR="005D0405">
        <w:rPr>
          <w:rFonts w:ascii="Arial" w:eastAsia="Arial" w:hAnsi="Arial" w:cs="Arial"/>
          <w:sz w:val="22"/>
          <w:szCs w:val="22"/>
        </w:rPr>
        <w:t>the webpage</w:t>
      </w:r>
      <w:r w:rsidR="00D63DE7">
        <w:rPr>
          <w:rFonts w:ascii="Arial" w:eastAsia="Arial" w:hAnsi="Arial" w:cs="Arial"/>
          <w:sz w:val="22"/>
          <w:szCs w:val="22"/>
        </w:rPr>
        <w:t>.</w:t>
      </w:r>
    </w:p>
    <w:p w14:paraId="79E75DC8" w14:textId="77777777" w:rsidR="00C46A15" w:rsidRDefault="00C46A15" w:rsidP="00702CAC">
      <w:pPr>
        <w:pStyle w:val="paragraph"/>
        <w:shd w:val="clear" w:color="auto" w:fill="FFFFFF" w:themeFill="background1"/>
        <w:spacing w:line="276" w:lineRule="auto"/>
        <w:rPr>
          <w:rFonts w:ascii="Arial" w:eastAsia="Arial" w:hAnsi="Arial" w:cs="Arial"/>
          <w:b/>
          <w:bCs/>
          <w:sz w:val="22"/>
          <w:szCs w:val="22"/>
        </w:rPr>
      </w:pPr>
    </w:p>
    <w:p w14:paraId="429A95BA" w14:textId="13950983" w:rsidR="00C46A15" w:rsidRPr="00C46A15" w:rsidRDefault="00C46A15" w:rsidP="00702CAC">
      <w:pPr>
        <w:pStyle w:val="paragraph"/>
        <w:shd w:val="clear" w:color="auto" w:fill="FFFFFF" w:themeFill="background1"/>
        <w:spacing w:line="276" w:lineRule="auto"/>
        <w:rPr>
          <w:rFonts w:ascii="Arial" w:eastAsia="Arial" w:hAnsi="Arial" w:cs="Arial"/>
          <w:b/>
          <w:bCs/>
          <w:sz w:val="22"/>
          <w:szCs w:val="22"/>
        </w:rPr>
      </w:pPr>
      <w:r>
        <w:rPr>
          <w:rFonts w:ascii="Arial" w:eastAsia="Arial" w:hAnsi="Arial" w:cs="Arial"/>
          <w:b/>
          <w:bCs/>
          <w:sz w:val="22"/>
          <w:szCs w:val="22"/>
        </w:rPr>
        <w:tab/>
      </w:r>
      <w:r>
        <w:rPr>
          <w:rFonts w:ascii="Arial" w:eastAsia="Arial" w:hAnsi="Arial" w:cs="Arial"/>
          <w:b/>
          <w:bCs/>
          <w:sz w:val="22"/>
          <w:szCs w:val="22"/>
        </w:rPr>
        <w:tab/>
        <w:t xml:space="preserve">Grand View presentation </w:t>
      </w:r>
    </w:p>
    <w:p w14:paraId="61A465B6" w14:textId="38BCA81D" w:rsidR="00217F88" w:rsidRPr="007D7D55" w:rsidRDefault="00217F88" w:rsidP="005A74CE">
      <w:pPr>
        <w:pStyle w:val="paragraph"/>
        <w:numPr>
          <w:ilvl w:val="0"/>
          <w:numId w:val="2"/>
        </w:numPr>
        <w:shd w:val="clear" w:color="auto" w:fill="FFFFFF" w:themeFill="background1"/>
        <w:spacing w:line="276" w:lineRule="auto"/>
        <w:rPr>
          <w:rFonts w:ascii="Arial" w:eastAsia="Arial" w:hAnsi="Arial" w:cs="Arial"/>
          <w:b/>
          <w:bCs/>
          <w:sz w:val="22"/>
          <w:szCs w:val="22"/>
        </w:rPr>
      </w:pPr>
      <w:r>
        <w:rPr>
          <w:rFonts w:ascii="Arial" w:eastAsia="Arial" w:hAnsi="Arial" w:cs="Arial"/>
          <w:sz w:val="22"/>
          <w:szCs w:val="22"/>
        </w:rPr>
        <w:t xml:space="preserve">Grand View presentation: </w:t>
      </w:r>
      <w:r w:rsidR="006A4974">
        <w:rPr>
          <w:rFonts w:ascii="Arial" w:eastAsia="Arial" w:hAnsi="Arial" w:cs="Arial"/>
          <w:sz w:val="22"/>
          <w:szCs w:val="22"/>
        </w:rPr>
        <w:t xml:space="preserve">to be scheduled for a Wed from 5-7 pm. Dates set by committee. </w:t>
      </w:r>
    </w:p>
    <w:p w14:paraId="03954974" w14:textId="77777777" w:rsidR="008C5202" w:rsidRDefault="008C5202" w:rsidP="008C5202">
      <w:pPr>
        <w:pStyle w:val="paragraph"/>
        <w:shd w:val="clear" w:color="auto" w:fill="FFFFFF" w:themeFill="background1"/>
        <w:spacing w:line="276" w:lineRule="auto"/>
        <w:rPr>
          <w:rFonts w:ascii="Arial" w:eastAsia="Arial" w:hAnsi="Arial" w:cs="Arial"/>
          <w:b/>
          <w:bCs/>
          <w:sz w:val="22"/>
          <w:szCs w:val="22"/>
        </w:rPr>
      </w:pPr>
    </w:p>
    <w:p w14:paraId="69DA17DF" w14:textId="579AA574" w:rsidR="001E5972" w:rsidRDefault="008C7E7B" w:rsidP="008C5202">
      <w:pPr>
        <w:pStyle w:val="paragraph"/>
        <w:shd w:val="clear" w:color="auto" w:fill="FFFFFF" w:themeFill="background1"/>
        <w:spacing w:line="276" w:lineRule="auto"/>
        <w:ind w:left="1440"/>
        <w:rPr>
          <w:rFonts w:ascii="Arial" w:eastAsia="Arial" w:hAnsi="Arial" w:cs="Arial"/>
          <w:b/>
          <w:bCs/>
          <w:sz w:val="22"/>
          <w:szCs w:val="22"/>
        </w:rPr>
      </w:pPr>
      <w:r>
        <w:rPr>
          <w:rFonts w:ascii="Arial" w:eastAsia="Arial" w:hAnsi="Arial" w:cs="Arial"/>
          <w:b/>
          <w:bCs/>
          <w:sz w:val="22"/>
          <w:szCs w:val="22"/>
        </w:rPr>
        <w:t>Volunteer Service Project</w:t>
      </w:r>
      <w:r w:rsidR="00266F1E">
        <w:rPr>
          <w:rFonts w:ascii="Arial" w:eastAsia="Arial" w:hAnsi="Arial" w:cs="Arial"/>
          <w:b/>
          <w:bCs/>
          <w:sz w:val="22"/>
          <w:szCs w:val="22"/>
        </w:rPr>
        <w:t xml:space="preserve"> </w:t>
      </w:r>
    </w:p>
    <w:p w14:paraId="2AB6EFBD" w14:textId="1869796A" w:rsidR="008C7E7B" w:rsidRPr="008C7E7B" w:rsidRDefault="008C7E7B" w:rsidP="008C7E7B">
      <w:pPr>
        <w:pStyle w:val="paragraph"/>
        <w:numPr>
          <w:ilvl w:val="0"/>
          <w:numId w:val="2"/>
        </w:numPr>
        <w:shd w:val="clear" w:color="auto" w:fill="FFFFFF" w:themeFill="background1"/>
        <w:spacing w:line="276" w:lineRule="auto"/>
        <w:rPr>
          <w:rFonts w:ascii="Arial" w:eastAsia="Arial" w:hAnsi="Arial" w:cs="Arial"/>
          <w:b/>
          <w:bCs/>
          <w:sz w:val="22"/>
          <w:szCs w:val="22"/>
        </w:rPr>
      </w:pPr>
      <w:r>
        <w:rPr>
          <w:rFonts w:ascii="Arial" w:eastAsia="Arial" w:hAnsi="Arial" w:cs="Arial"/>
          <w:sz w:val="22"/>
          <w:szCs w:val="22"/>
        </w:rPr>
        <w:t>Grant Submitted</w:t>
      </w:r>
      <w:r w:rsidR="007D7D55">
        <w:rPr>
          <w:rFonts w:ascii="Arial" w:eastAsia="Arial" w:hAnsi="Arial" w:cs="Arial"/>
          <w:sz w:val="22"/>
          <w:szCs w:val="22"/>
        </w:rPr>
        <w:t>. Notification is Feb. 7</w:t>
      </w:r>
      <w:r w:rsidR="007D7D55" w:rsidRPr="007D7D55">
        <w:rPr>
          <w:rFonts w:ascii="Arial" w:eastAsia="Arial" w:hAnsi="Arial" w:cs="Arial"/>
          <w:sz w:val="22"/>
          <w:szCs w:val="22"/>
          <w:vertAlign w:val="superscript"/>
        </w:rPr>
        <w:t>th</w:t>
      </w:r>
      <w:r w:rsidR="007D7D55">
        <w:rPr>
          <w:rFonts w:ascii="Arial" w:eastAsia="Arial" w:hAnsi="Arial" w:cs="Arial"/>
          <w:sz w:val="22"/>
          <w:szCs w:val="22"/>
        </w:rPr>
        <w:t xml:space="preserve">. </w:t>
      </w:r>
    </w:p>
    <w:p w14:paraId="3DA8488F" w14:textId="77777777" w:rsidR="008C7E7B" w:rsidRDefault="008C7E7B" w:rsidP="008C7E7B">
      <w:pPr>
        <w:pStyle w:val="paragraph"/>
        <w:shd w:val="clear" w:color="auto" w:fill="FFFFFF" w:themeFill="background1"/>
        <w:spacing w:line="276" w:lineRule="auto"/>
        <w:ind w:left="2160"/>
        <w:rPr>
          <w:rFonts w:ascii="Arial" w:eastAsia="Arial" w:hAnsi="Arial" w:cs="Arial"/>
          <w:b/>
          <w:bCs/>
          <w:sz w:val="22"/>
          <w:szCs w:val="22"/>
        </w:rPr>
      </w:pPr>
    </w:p>
    <w:p w14:paraId="4D7751EC" w14:textId="62CA3C30" w:rsidR="008C5202" w:rsidRDefault="008C5202" w:rsidP="008C5202">
      <w:pPr>
        <w:pStyle w:val="paragraph"/>
        <w:shd w:val="clear" w:color="auto" w:fill="FFFFFF" w:themeFill="background1"/>
        <w:spacing w:line="276" w:lineRule="auto"/>
        <w:ind w:left="1440"/>
        <w:rPr>
          <w:rFonts w:ascii="Arial" w:eastAsia="Arial" w:hAnsi="Arial" w:cs="Arial"/>
          <w:b/>
          <w:bCs/>
          <w:sz w:val="22"/>
          <w:szCs w:val="22"/>
        </w:rPr>
      </w:pPr>
      <w:r>
        <w:rPr>
          <w:rFonts w:ascii="Arial" w:eastAsia="Arial" w:hAnsi="Arial" w:cs="Arial"/>
          <w:b/>
          <w:bCs/>
          <w:sz w:val="22"/>
          <w:szCs w:val="22"/>
        </w:rPr>
        <w:t>Leadership Applications</w:t>
      </w:r>
      <w:r w:rsidR="00266F1E">
        <w:rPr>
          <w:rFonts w:ascii="Arial" w:eastAsia="Arial" w:hAnsi="Arial" w:cs="Arial"/>
          <w:b/>
          <w:bCs/>
          <w:sz w:val="22"/>
          <w:szCs w:val="22"/>
        </w:rPr>
        <w:t xml:space="preserve"> </w:t>
      </w:r>
    </w:p>
    <w:p w14:paraId="59246DE9" w14:textId="41D89B88" w:rsidR="008C5202" w:rsidRPr="008C5202" w:rsidRDefault="008C5202" w:rsidP="008C5202">
      <w:pPr>
        <w:pStyle w:val="paragraph"/>
        <w:numPr>
          <w:ilvl w:val="0"/>
          <w:numId w:val="2"/>
        </w:numPr>
        <w:shd w:val="clear" w:color="auto" w:fill="FFFFFF" w:themeFill="background1"/>
        <w:spacing w:line="276" w:lineRule="auto"/>
        <w:rPr>
          <w:rFonts w:ascii="Arial" w:eastAsia="Arial" w:hAnsi="Arial" w:cs="Arial"/>
          <w:b/>
          <w:bCs/>
          <w:sz w:val="22"/>
          <w:szCs w:val="22"/>
        </w:rPr>
      </w:pPr>
      <w:r>
        <w:rPr>
          <w:rFonts w:ascii="Arial" w:eastAsia="Arial" w:hAnsi="Arial" w:cs="Arial"/>
          <w:sz w:val="22"/>
          <w:szCs w:val="22"/>
        </w:rPr>
        <w:t xml:space="preserve">Must have attended 2 general YAC </w:t>
      </w:r>
      <w:proofErr w:type="gramStart"/>
      <w:r>
        <w:rPr>
          <w:rFonts w:ascii="Arial" w:eastAsia="Arial" w:hAnsi="Arial" w:cs="Arial"/>
          <w:sz w:val="22"/>
          <w:szCs w:val="22"/>
        </w:rPr>
        <w:t>meetings</w:t>
      </w:r>
      <w:proofErr w:type="gramEnd"/>
    </w:p>
    <w:p w14:paraId="55461EE5" w14:textId="6A18A2D6" w:rsidR="00266F1E" w:rsidRPr="00672E81" w:rsidRDefault="001E5972" w:rsidP="00672E81">
      <w:pPr>
        <w:pStyle w:val="paragraph"/>
        <w:numPr>
          <w:ilvl w:val="0"/>
          <w:numId w:val="2"/>
        </w:numPr>
        <w:shd w:val="clear" w:color="auto" w:fill="FFFFFF" w:themeFill="background1"/>
        <w:spacing w:line="276" w:lineRule="auto"/>
        <w:rPr>
          <w:rFonts w:ascii="Arial" w:eastAsia="Arial" w:hAnsi="Arial" w:cs="Arial"/>
          <w:b/>
          <w:bCs/>
          <w:sz w:val="22"/>
          <w:szCs w:val="22"/>
        </w:rPr>
      </w:pPr>
      <w:r>
        <w:rPr>
          <w:rFonts w:ascii="Arial" w:eastAsia="Arial" w:hAnsi="Arial" w:cs="Arial"/>
          <w:sz w:val="22"/>
          <w:szCs w:val="22"/>
        </w:rPr>
        <w:t>Applications will be reviewed between the general meeting and the leadership meeting.</w:t>
      </w:r>
    </w:p>
    <w:sectPr w:rsidR="00266F1E" w:rsidRPr="00672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76F"/>
    <w:multiLevelType w:val="hybridMultilevel"/>
    <w:tmpl w:val="C5805D40"/>
    <w:lvl w:ilvl="0" w:tplc="C41018DA">
      <w:start w:val="3"/>
      <w:numFmt w:val="bullet"/>
      <w:lvlText w:val="-"/>
      <w:lvlJc w:val="left"/>
      <w:pPr>
        <w:ind w:left="3240" w:hanging="360"/>
      </w:pPr>
      <w:rPr>
        <w:rFonts w:ascii="Arial" w:eastAsia="Arial" w:hAnsi="Arial" w:cs="Arial" w:hint="default"/>
        <w:b w:val="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C7C1435"/>
    <w:multiLevelType w:val="hybridMultilevel"/>
    <w:tmpl w:val="ADD092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169AC"/>
    <w:multiLevelType w:val="hybridMultilevel"/>
    <w:tmpl w:val="573852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55422D1"/>
    <w:multiLevelType w:val="hybridMultilevel"/>
    <w:tmpl w:val="B1B88DE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22611749">
    <w:abstractNumId w:val="1"/>
  </w:num>
  <w:num w:numId="2" w16cid:durableId="2087607792">
    <w:abstractNumId w:val="2"/>
  </w:num>
  <w:num w:numId="3" w16cid:durableId="1148549359">
    <w:abstractNumId w:val="3"/>
  </w:num>
  <w:num w:numId="4" w16cid:durableId="1519739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88"/>
    <w:rsid w:val="00067B95"/>
    <w:rsid w:val="001E5972"/>
    <w:rsid w:val="00217F88"/>
    <w:rsid w:val="0023484E"/>
    <w:rsid w:val="00244056"/>
    <w:rsid w:val="00266F1E"/>
    <w:rsid w:val="00382A72"/>
    <w:rsid w:val="00494665"/>
    <w:rsid w:val="004A2CB9"/>
    <w:rsid w:val="004A74DB"/>
    <w:rsid w:val="005312A0"/>
    <w:rsid w:val="005A74CE"/>
    <w:rsid w:val="005D0405"/>
    <w:rsid w:val="005E600C"/>
    <w:rsid w:val="0061223D"/>
    <w:rsid w:val="00672E81"/>
    <w:rsid w:val="006A4974"/>
    <w:rsid w:val="006F4295"/>
    <w:rsid w:val="00702CAC"/>
    <w:rsid w:val="007406FB"/>
    <w:rsid w:val="00786BC1"/>
    <w:rsid w:val="007D7D55"/>
    <w:rsid w:val="00871ED8"/>
    <w:rsid w:val="008C5202"/>
    <w:rsid w:val="008C7E7B"/>
    <w:rsid w:val="008D3973"/>
    <w:rsid w:val="00A25274"/>
    <w:rsid w:val="00AA2C55"/>
    <w:rsid w:val="00B75950"/>
    <w:rsid w:val="00B90281"/>
    <w:rsid w:val="00BF0B28"/>
    <w:rsid w:val="00C46A15"/>
    <w:rsid w:val="00C6053C"/>
    <w:rsid w:val="00CE738F"/>
    <w:rsid w:val="00D63DE7"/>
    <w:rsid w:val="00F50781"/>
    <w:rsid w:val="00F92C72"/>
    <w:rsid w:val="00FB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99634A"/>
  <w15:chartTrackingRefBased/>
  <w15:docId w15:val="{4AE98494-9B47-AC41-910F-633BAA26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17F88"/>
    <w:rPr>
      <w:rFonts w:ascii="Times New Roman" w:hAnsi="Times New Roman" w:cs="Times New Roman"/>
      <w:kern w:val="0"/>
      <w14:ligatures w14:val="none"/>
    </w:rPr>
  </w:style>
  <w:style w:type="character" w:customStyle="1" w:styleId="normaltextrun">
    <w:name w:val="normaltextrun"/>
    <w:basedOn w:val="DefaultParagraphFont"/>
    <w:rsid w:val="00217F88"/>
  </w:style>
  <w:style w:type="character" w:styleId="Hyperlink">
    <w:name w:val="Hyperlink"/>
    <w:basedOn w:val="DefaultParagraphFont"/>
    <w:uiPriority w:val="99"/>
    <w:semiHidden/>
    <w:unhideWhenUsed/>
    <w:rsid w:val="00217F88"/>
    <w:rPr>
      <w:color w:val="0000FF"/>
      <w:u w:val="single"/>
    </w:rPr>
  </w:style>
  <w:style w:type="paragraph" w:styleId="NoSpacing">
    <w:name w:val="No Spacing"/>
    <w:uiPriority w:val="1"/>
    <w:qFormat/>
    <w:rsid w:val="00217F88"/>
  </w:style>
  <w:style w:type="character" w:customStyle="1" w:styleId="apple-converted-space">
    <w:name w:val="apple-converted-space"/>
    <w:basedOn w:val="DefaultParagraphFont"/>
    <w:rsid w:val="008D3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53673">
      <w:bodyDiv w:val="1"/>
      <w:marLeft w:val="0"/>
      <w:marRight w:val="0"/>
      <w:marTop w:val="0"/>
      <w:marBottom w:val="0"/>
      <w:divBdr>
        <w:top w:val="none" w:sz="0" w:space="0" w:color="auto"/>
        <w:left w:val="none" w:sz="0" w:space="0" w:color="auto"/>
        <w:bottom w:val="none" w:sz="0" w:space="0" w:color="auto"/>
        <w:right w:val="none" w:sz="0" w:space="0" w:color="auto"/>
      </w:divBdr>
      <w:divsChild>
        <w:div w:id="440338168">
          <w:marLeft w:val="0"/>
          <w:marRight w:val="0"/>
          <w:marTop w:val="360"/>
          <w:marBottom w:val="300"/>
          <w:divBdr>
            <w:top w:val="none" w:sz="0" w:space="0" w:color="auto"/>
            <w:left w:val="none" w:sz="0" w:space="0" w:color="auto"/>
            <w:bottom w:val="none" w:sz="0" w:space="0" w:color="auto"/>
            <w:right w:val="none" w:sz="0" w:space="0" w:color="auto"/>
          </w:divBdr>
        </w:div>
        <w:div w:id="2018189941">
          <w:marLeft w:val="0"/>
          <w:marRight w:val="0"/>
          <w:marTop w:val="0"/>
          <w:marBottom w:val="300"/>
          <w:divBdr>
            <w:top w:val="none" w:sz="0" w:space="0" w:color="auto"/>
            <w:left w:val="none" w:sz="0" w:space="0" w:color="auto"/>
            <w:bottom w:val="none" w:sz="0" w:space="0" w:color="auto"/>
            <w:right w:val="none" w:sz="0" w:space="0" w:color="auto"/>
          </w:divBdr>
          <w:divsChild>
            <w:div w:id="1718237438">
              <w:marLeft w:val="0"/>
              <w:marRight w:val="0"/>
              <w:marTop w:val="0"/>
              <w:marBottom w:val="0"/>
              <w:divBdr>
                <w:top w:val="none" w:sz="0" w:space="0" w:color="auto"/>
                <w:left w:val="none" w:sz="0" w:space="0" w:color="auto"/>
                <w:bottom w:val="none" w:sz="0" w:space="0" w:color="auto"/>
                <w:right w:val="none" w:sz="0" w:space="0" w:color="auto"/>
              </w:divBdr>
            </w:div>
          </w:divsChild>
        </w:div>
        <w:div w:id="1320888597">
          <w:marLeft w:val="0"/>
          <w:marRight w:val="0"/>
          <w:marTop w:val="300"/>
          <w:marBottom w:val="300"/>
          <w:divBdr>
            <w:top w:val="none" w:sz="0" w:space="0" w:color="auto"/>
            <w:left w:val="none" w:sz="0" w:space="0" w:color="auto"/>
            <w:bottom w:val="none" w:sz="0" w:space="0" w:color="auto"/>
            <w:right w:val="none" w:sz="0" w:space="0" w:color="auto"/>
          </w:divBdr>
          <w:divsChild>
            <w:div w:id="174726132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96f73f1-a8bb-4a23-97ca-c0c150feb9bd" xsi:nil="true"/>
    <lcf76f155ced4ddcb4097134ff3c332f xmlns="167948ea-5c30-47e4-bc97-672bb2febd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6F825772D5FA419C3A4599E233B0A6" ma:contentTypeVersion="15" ma:contentTypeDescription="Create a new document." ma:contentTypeScope="" ma:versionID="cfc0e91dc2f9c6cc6b5ad1bb795bb457">
  <xsd:schema xmlns:xsd="http://www.w3.org/2001/XMLSchema" xmlns:xs="http://www.w3.org/2001/XMLSchema" xmlns:p="http://schemas.microsoft.com/office/2006/metadata/properties" xmlns:ns2="167948ea-5c30-47e4-bc97-672bb2febda6" xmlns:ns3="996f73f1-a8bb-4a23-97ca-c0c150feb9bd" targetNamespace="http://schemas.microsoft.com/office/2006/metadata/properties" ma:root="true" ma:fieldsID="77e14797b012b8f4a5814193c7646227" ns2:_="" ns3:_="">
    <xsd:import namespace="167948ea-5c30-47e4-bc97-672bb2febda6"/>
    <xsd:import namespace="996f73f1-a8bb-4a23-97ca-c0c150feb9b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948ea-5c30-47e4-bc97-672bb2feb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5316af2-ec24-400c-9e1c-7fec856ff14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6f73f1-a8bb-4a23-97ca-c0c150feb9b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7b683ef-6573-4223-8f12-2bf4c30411ba}" ma:internalName="TaxCatchAll" ma:showField="CatchAllData" ma:web="996f73f1-a8bb-4a23-97ca-c0c150feb9b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6104E-0B8A-4302-9732-3AD086DA5B2E}">
  <ds:schemaRefs>
    <ds:schemaRef ds:uri="http://schemas.microsoft.com/sharepoint/v3/contenttype/forms"/>
  </ds:schemaRefs>
</ds:datastoreItem>
</file>

<file path=customXml/itemProps2.xml><?xml version="1.0" encoding="utf-8"?>
<ds:datastoreItem xmlns:ds="http://schemas.openxmlformats.org/officeDocument/2006/customXml" ds:itemID="{0CD617DB-F2E0-4332-94E2-3DA66AE2BD38}">
  <ds:schemaRefs>
    <ds:schemaRef ds:uri="http://schemas.microsoft.com/office/2006/metadata/properties"/>
    <ds:schemaRef ds:uri="http://schemas.microsoft.com/office/infopath/2007/PartnerControls"/>
    <ds:schemaRef ds:uri="996f73f1-a8bb-4a23-97ca-c0c150feb9bd"/>
    <ds:schemaRef ds:uri="167948ea-5c30-47e4-bc97-672bb2febda6"/>
  </ds:schemaRefs>
</ds:datastoreItem>
</file>

<file path=customXml/itemProps3.xml><?xml version="1.0" encoding="utf-8"?>
<ds:datastoreItem xmlns:ds="http://schemas.openxmlformats.org/officeDocument/2006/customXml" ds:itemID="{CC43B785-470B-4524-8C46-C4B28F2F5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948ea-5c30-47e4-bc97-672bb2febda6"/>
    <ds:schemaRef ds:uri="996f73f1-a8bb-4a23-97ca-c0c150feb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314</Words>
  <Characters>1681</Characters>
  <Application>Microsoft Office Word</Application>
  <DocSecurity>0</DocSecurity>
  <Lines>28</Lines>
  <Paragraphs>5</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Croll</dc:creator>
  <cp:keywords/>
  <dc:description/>
  <cp:lastModifiedBy>Amy Croll</cp:lastModifiedBy>
  <cp:revision>9</cp:revision>
  <dcterms:created xsi:type="dcterms:W3CDTF">2024-02-20T21:16:00Z</dcterms:created>
  <dcterms:modified xsi:type="dcterms:W3CDTF">2024-02-20T21:21:00Z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0x0101009C6F825772D5FA419C3A4599E233B0A6</vt:lpwstr>
  </property>
</Properties>
</file>